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DA83FC" w:rsidR="00906579" w:rsidRPr="00DE7D0E" w:rsidRDefault="00101DFF">
      <w:pPr>
        <w:rPr>
          <w:rFonts w:ascii="Arial" w:eastAsia="Arial" w:hAnsi="Arial" w:cs="Arial"/>
          <w:color w:val="174E86"/>
          <w:sz w:val="24"/>
          <w:szCs w:val="24"/>
        </w:rPr>
      </w:pPr>
      <w:r w:rsidRPr="00DE7D0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2E7607" wp14:editId="522549D9">
            <wp:simplePos x="0" y="0"/>
            <wp:positionH relativeFrom="margin">
              <wp:posOffset>1950085</wp:posOffset>
            </wp:positionH>
            <wp:positionV relativeFrom="margin">
              <wp:posOffset>149860</wp:posOffset>
            </wp:positionV>
            <wp:extent cx="2136127" cy="1054100"/>
            <wp:effectExtent l="0" t="0" r="0" b="0"/>
            <wp:wrapSquare wrapText="bothSides"/>
            <wp:docPr id="113760177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27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B34" w:rsidRPr="00DE7D0E">
        <w:rPr>
          <w:rFonts w:asciiTheme="majorBidi" w:eastAsia="Arial" w:hAnsiTheme="majorBidi" w:cstheme="majorBidi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EF4EB2" wp14:editId="4E87315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17650" cy="1385966"/>
            <wp:effectExtent l="0" t="0" r="6350" b="5080"/>
            <wp:wrapNone/>
            <wp:docPr id="543438886" name="Attēls 2" descr="Attēls, kurā ir teksts, fonts, simbols, logo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38886" name="Attēls 2" descr="Attēls, kurā ir teksts, fonts, simbols, logoti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38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71055" w14:textId="3D40A3D9" w:rsidR="00270B34" w:rsidRPr="00DE7D0E" w:rsidRDefault="00270B34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</w:p>
    <w:p w14:paraId="7EAC6570" w14:textId="2A492082" w:rsidR="00270B34" w:rsidRPr="00DE7D0E" w:rsidRDefault="00270B34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</w:p>
    <w:p w14:paraId="75D77806" w14:textId="425E4076" w:rsidR="00270B34" w:rsidRPr="00DE7D0E" w:rsidRDefault="00101DFF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  <w:r w:rsidRPr="00DE7D0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F42307" wp14:editId="17667F10">
            <wp:simplePos x="0" y="0"/>
            <wp:positionH relativeFrom="margin">
              <wp:posOffset>4368800</wp:posOffset>
            </wp:positionH>
            <wp:positionV relativeFrom="margin">
              <wp:posOffset>643255</wp:posOffset>
            </wp:positionV>
            <wp:extent cx="1743075" cy="408940"/>
            <wp:effectExtent l="0" t="0" r="9525" b="0"/>
            <wp:wrapSquare wrapText="bothSides"/>
            <wp:docPr id="926674285" name="Picture 1" descr="A black background with orange lett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74285" name="Picture 1" descr="A black background with orange letters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6F68A" w14:textId="024E4B17" w:rsidR="00270B34" w:rsidRPr="00DE7D0E" w:rsidRDefault="00270B34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</w:p>
    <w:p w14:paraId="356D67C4" w14:textId="16FEBE79" w:rsidR="00270B34" w:rsidRPr="00DE7D0E" w:rsidRDefault="00270B34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</w:p>
    <w:p w14:paraId="4D1FBEF0" w14:textId="1FD3E2D3" w:rsidR="00270B34" w:rsidRPr="00DE7D0E" w:rsidRDefault="00270B34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</w:p>
    <w:p w14:paraId="37D6330F" w14:textId="14FF706D" w:rsidR="006349A3" w:rsidRPr="00DE7D0E" w:rsidRDefault="006349A3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</w:p>
    <w:p w14:paraId="00000002" w14:textId="5F56AF74" w:rsidR="00906579" w:rsidRPr="00DE7D0E" w:rsidRDefault="006C5803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  <w:r w:rsidRPr="00DE7D0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Konkurss skolu jauniešiem Digitālās nedēļas </w:t>
      </w:r>
      <w:r w:rsidR="00101DFF" w:rsidRPr="00DE7D0E">
        <w:rPr>
          <w:rFonts w:asciiTheme="majorBidi" w:eastAsia="Arial" w:hAnsiTheme="majorBidi" w:cstheme="majorBidi"/>
          <w:color w:val="000000"/>
          <w:sz w:val="32"/>
          <w:szCs w:val="32"/>
        </w:rPr>
        <w:t>un Code4Europe projekta ietvaros</w:t>
      </w:r>
    </w:p>
    <w:p w14:paraId="00000003" w14:textId="3E07E0EB" w:rsidR="00906579" w:rsidRPr="00DE7D0E" w:rsidRDefault="00906579" w:rsidP="000A7983">
      <w:pPr>
        <w:jc w:val="center"/>
        <w:rPr>
          <w:rFonts w:asciiTheme="majorBidi" w:eastAsia="Arial" w:hAnsiTheme="majorBidi" w:cstheme="majorBidi"/>
          <w:color w:val="000000"/>
          <w:sz w:val="32"/>
          <w:szCs w:val="32"/>
        </w:rPr>
      </w:pPr>
    </w:p>
    <w:p w14:paraId="00000005" w14:textId="2A47AA23" w:rsidR="00906579" w:rsidRPr="00DE7D0E" w:rsidRDefault="006C5803" w:rsidP="000A7983">
      <w:pPr>
        <w:jc w:val="center"/>
        <w:rPr>
          <w:rFonts w:asciiTheme="majorBidi" w:eastAsia="Arial" w:hAnsiTheme="majorBidi" w:cstheme="majorBidi"/>
          <w:b/>
          <w:sz w:val="32"/>
          <w:szCs w:val="32"/>
        </w:rPr>
      </w:pPr>
      <w:r w:rsidRPr="00DE7D0E">
        <w:rPr>
          <w:rFonts w:asciiTheme="majorBidi" w:eastAsia="Arial" w:hAnsiTheme="majorBidi" w:cstheme="majorBidi"/>
          <w:b/>
          <w:sz w:val="32"/>
          <w:szCs w:val="32"/>
        </w:rPr>
        <w:t>3td.lv e-grāmatu stāsti ekrānā</w:t>
      </w:r>
    </w:p>
    <w:p w14:paraId="233E45E0" w14:textId="15A2EA4C" w:rsidR="00464530" w:rsidRPr="00DE7D0E" w:rsidRDefault="00464530" w:rsidP="000A7983">
      <w:pPr>
        <w:jc w:val="center"/>
        <w:rPr>
          <w:rFonts w:asciiTheme="majorBidi" w:eastAsia="Arial" w:hAnsiTheme="majorBidi" w:cstheme="majorBidi"/>
          <w:b/>
          <w:sz w:val="32"/>
          <w:szCs w:val="32"/>
        </w:rPr>
      </w:pPr>
    </w:p>
    <w:p w14:paraId="557D39A1" w14:textId="1B383A34" w:rsidR="00464530" w:rsidRPr="00DE7D0E" w:rsidRDefault="00464530" w:rsidP="000A7983">
      <w:pPr>
        <w:jc w:val="center"/>
        <w:rPr>
          <w:rFonts w:asciiTheme="majorBidi" w:eastAsia="Arial" w:hAnsiTheme="majorBidi" w:cstheme="majorBidi"/>
          <w:bCs/>
          <w:sz w:val="32"/>
          <w:szCs w:val="32"/>
        </w:rPr>
      </w:pPr>
      <w:r w:rsidRPr="00DE7D0E">
        <w:rPr>
          <w:rFonts w:asciiTheme="majorBidi" w:eastAsia="Arial" w:hAnsiTheme="majorBidi" w:cstheme="majorBidi"/>
          <w:bCs/>
          <w:sz w:val="32"/>
          <w:szCs w:val="32"/>
        </w:rPr>
        <w:t>NOLIKUMS</w:t>
      </w:r>
    </w:p>
    <w:p w14:paraId="00000006" w14:textId="77777777" w:rsidR="00906579" w:rsidRPr="00DE7D0E" w:rsidRDefault="00906579" w:rsidP="000A7983">
      <w:pPr>
        <w:jc w:val="both"/>
        <w:rPr>
          <w:rFonts w:asciiTheme="majorBidi" w:eastAsia="Verdana" w:hAnsiTheme="majorBidi" w:cstheme="majorBidi"/>
          <w:sz w:val="28"/>
          <w:szCs w:val="28"/>
        </w:rPr>
      </w:pPr>
    </w:p>
    <w:p w14:paraId="00000007" w14:textId="77777777" w:rsidR="00906579" w:rsidRPr="00DE7D0E" w:rsidRDefault="006C5803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 xml:space="preserve">Konkursa mērķis </w:t>
      </w:r>
    </w:p>
    <w:p w14:paraId="00000008" w14:textId="7D4B67A1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Jauniešu lasīšanas veicināšana, izmantojot tehnoloģijas.</w:t>
      </w:r>
      <w:r w:rsidRPr="00DE7D0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E7D0E">
        <w:rPr>
          <w:rFonts w:asciiTheme="majorBidi" w:hAnsiTheme="majorBidi" w:cstheme="majorBidi"/>
          <w:sz w:val="28"/>
          <w:szCs w:val="28"/>
        </w:rPr>
        <w:t>Konkursā tiek aicināti piedalīties skolu jaunieši kopā ar skolotājiem, kā arī pašvaldību publiskās bibliotēkas</w:t>
      </w:r>
      <w:r w:rsidR="00FD1B3D" w:rsidRPr="00DE7D0E">
        <w:rPr>
          <w:rFonts w:asciiTheme="majorBidi" w:hAnsiTheme="majorBidi" w:cstheme="majorBidi"/>
          <w:sz w:val="28"/>
          <w:szCs w:val="28"/>
        </w:rPr>
        <w:t>,</w:t>
      </w:r>
      <w:r w:rsidRPr="00DE7D0E">
        <w:rPr>
          <w:rFonts w:asciiTheme="majorBidi" w:hAnsiTheme="majorBidi" w:cstheme="majorBidi"/>
          <w:sz w:val="28"/>
          <w:szCs w:val="28"/>
        </w:rPr>
        <w:t xml:space="preserve"> informējot un sadarbojoties ar skolām.</w:t>
      </w:r>
    </w:p>
    <w:p w14:paraId="00000009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0A" w14:textId="77777777" w:rsidR="00906579" w:rsidRPr="00DE7D0E" w:rsidRDefault="006C5803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>Konkursa norise</w:t>
      </w:r>
    </w:p>
    <w:p w14:paraId="0000000C" w14:textId="4E50C484" w:rsidR="00906579" w:rsidRPr="00DE7D0E" w:rsidRDefault="006C5803" w:rsidP="004C6BA1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Konkursam starts tiek dots 2025. gada </w:t>
      </w:r>
      <w:r w:rsidR="00DB2F4A" w:rsidRPr="00DE7D0E">
        <w:rPr>
          <w:rFonts w:asciiTheme="majorBidi" w:hAnsiTheme="majorBidi" w:cstheme="majorBidi"/>
          <w:sz w:val="28"/>
          <w:szCs w:val="28"/>
        </w:rPr>
        <w:t>1</w:t>
      </w:r>
      <w:r w:rsidR="004808A8">
        <w:rPr>
          <w:rFonts w:asciiTheme="majorBidi" w:hAnsiTheme="majorBidi" w:cstheme="majorBidi"/>
          <w:sz w:val="28"/>
          <w:szCs w:val="28"/>
        </w:rPr>
        <w:t>1</w:t>
      </w:r>
      <w:r w:rsidRPr="00DE7D0E">
        <w:rPr>
          <w:rFonts w:asciiTheme="majorBidi" w:hAnsiTheme="majorBidi" w:cstheme="majorBidi"/>
          <w:sz w:val="28"/>
          <w:szCs w:val="28"/>
        </w:rPr>
        <w:t xml:space="preserve">. </w:t>
      </w:r>
      <w:r w:rsidR="00DB2F4A" w:rsidRPr="00DE7D0E">
        <w:rPr>
          <w:rFonts w:asciiTheme="majorBidi" w:hAnsiTheme="majorBidi" w:cstheme="majorBidi"/>
          <w:sz w:val="28"/>
          <w:szCs w:val="28"/>
        </w:rPr>
        <w:t>februārī</w:t>
      </w:r>
      <w:r w:rsidR="004C6BA1" w:rsidRPr="00DE7D0E">
        <w:rPr>
          <w:rFonts w:asciiTheme="majorBidi" w:hAnsiTheme="majorBidi" w:cstheme="majorBidi"/>
          <w:sz w:val="28"/>
          <w:szCs w:val="28"/>
        </w:rPr>
        <w:t xml:space="preserve">, un tajā </w:t>
      </w:r>
      <w:r w:rsidRPr="00DE7D0E">
        <w:rPr>
          <w:rFonts w:asciiTheme="majorBidi" w:hAnsiTheme="majorBidi" w:cstheme="majorBidi"/>
          <w:sz w:val="28"/>
          <w:szCs w:val="28"/>
        </w:rPr>
        <w:t xml:space="preserve">tiek aicināti piedalīties skolu jaunieši 7.-9. klašu grupā un skolotāji, veidojot komandu: </w:t>
      </w:r>
      <w:r w:rsidRPr="00DE7D0E">
        <w:rPr>
          <w:rFonts w:asciiTheme="majorBidi" w:hAnsiTheme="majorBidi" w:cstheme="majorBidi"/>
          <w:b/>
          <w:bCs/>
          <w:sz w:val="28"/>
          <w:szCs w:val="28"/>
        </w:rPr>
        <w:t>3-5 skolēni + skolotājs</w:t>
      </w:r>
      <w:r w:rsidRPr="00DE7D0E">
        <w:rPr>
          <w:rFonts w:asciiTheme="majorBidi" w:hAnsiTheme="majorBidi" w:cstheme="majorBidi"/>
          <w:sz w:val="28"/>
          <w:szCs w:val="28"/>
        </w:rPr>
        <w:t xml:space="preserve"> (skolotājam var būt piesaistītas vairākas komandas, gan no tās pašas klases, gan no dažādām klasēm). </w:t>
      </w:r>
    </w:p>
    <w:p w14:paraId="0000000D" w14:textId="214FA22D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Katra</w:t>
      </w:r>
      <w:r w:rsidR="004C6BA1" w:rsidRPr="00DE7D0E">
        <w:rPr>
          <w:rFonts w:asciiTheme="majorBidi" w:hAnsiTheme="majorBidi" w:cstheme="majorBidi"/>
          <w:sz w:val="28"/>
          <w:szCs w:val="28"/>
        </w:rPr>
        <w:t>i</w:t>
      </w:r>
      <w:r w:rsidRPr="00DE7D0E">
        <w:rPr>
          <w:rFonts w:asciiTheme="majorBidi" w:hAnsiTheme="majorBidi" w:cstheme="majorBidi"/>
          <w:sz w:val="28"/>
          <w:szCs w:val="28"/>
        </w:rPr>
        <w:t xml:space="preserve"> komanda</w:t>
      </w:r>
      <w:r w:rsidR="004C6BA1" w:rsidRPr="00DE7D0E">
        <w:rPr>
          <w:rFonts w:asciiTheme="majorBidi" w:hAnsiTheme="majorBidi" w:cstheme="majorBidi"/>
          <w:sz w:val="28"/>
          <w:szCs w:val="28"/>
        </w:rPr>
        <w:t>i</w:t>
      </w:r>
      <w:r w:rsidRPr="00DE7D0E">
        <w:rPr>
          <w:rFonts w:asciiTheme="majorBidi" w:hAnsiTheme="majorBidi" w:cstheme="majorBidi"/>
          <w:sz w:val="28"/>
          <w:szCs w:val="28"/>
        </w:rPr>
        <w:t xml:space="preserve"> ir </w:t>
      </w:r>
      <w:r w:rsidR="004C6BA1" w:rsidRPr="00DE7D0E">
        <w:rPr>
          <w:rFonts w:asciiTheme="majorBidi" w:hAnsiTheme="majorBidi" w:cstheme="majorBidi"/>
          <w:sz w:val="28"/>
          <w:szCs w:val="28"/>
        </w:rPr>
        <w:t xml:space="preserve">jābūt </w:t>
      </w:r>
      <w:r w:rsidRPr="00DE7D0E">
        <w:rPr>
          <w:rFonts w:asciiTheme="majorBidi" w:hAnsiTheme="majorBidi" w:cstheme="majorBidi"/>
          <w:sz w:val="28"/>
          <w:szCs w:val="28"/>
        </w:rPr>
        <w:t>piesaistīta</w:t>
      </w:r>
      <w:r w:rsidR="004C6BA1" w:rsidRPr="00DE7D0E">
        <w:rPr>
          <w:rFonts w:asciiTheme="majorBidi" w:hAnsiTheme="majorBidi" w:cstheme="majorBidi"/>
          <w:sz w:val="28"/>
          <w:szCs w:val="28"/>
        </w:rPr>
        <w:t>i</w:t>
      </w:r>
      <w:r w:rsidRPr="00DE7D0E">
        <w:rPr>
          <w:rFonts w:asciiTheme="majorBidi" w:hAnsiTheme="majorBidi" w:cstheme="majorBidi"/>
          <w:sz w:val="28"/>
          <w:szCs w:val="28"/>
        </w:rPr>
        <w:t xml:space="preserve"> arī  bibliotēkai – vai nu skolas bibliotēkai vai kādai no pašvaldību publiskajām bibliotēkām, kuru komanda vēlas pārstāvēt. Komanda veido savu individuālo nosaukumu, pievienojot gan skolas, gan konkrētās bibliotēkas (vai tās filiāles) nosaukumu. Piemēram – Rīgas 31. vidusskolas komanda “Lasītāji” no Rīgas Centrālās bibliotēkas filiāles “Ziemeļblāzma”. Ja komanda pārstāv skolas bibliotēku, tad nosaukumā paliek tikai skolas nosaukums, piemēram, Rīgas 31. vidusskolas komanda “Lasītāji”. </w:t>
      </w:r>
    </w:p>
    <w:p w14:paraId="0000000E" w14:textId="2EE291CC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Lai piedalītos konkursā, jābūt vai konkursa laikā jāreģistrējas par  lasītāju kādā no skolu vai pašvaldību publiskajām bibliotēkām, saņemot autorizācijas datus (lietotājvārdu un paroli piekļuvei </w:t>
      </w:r>
      <w:hyperlink r:id="rId9" w:history="1">
        <w:r w:rsidRPr="00DE7D0E">
          <w:rPr>
            <w:rStyle w:val="Hipersaite"/>
            <w:rFonts w:asciiTheme="majorBidi" w:hAnsiTheme="majorBidi" w:cstheme="majorBidi"/>
            <w:sz w:val="28"/>
            <w:szCs w:val="28"/>
          </w:rPr>
          <w:t>3td.lv</w:t>
        </w:r>
      </w:hyperlink>
      <w:r w:rsidRPr="00DE7D0E">
        <w:rPr>
          <w:rFonts w:asciiTheme="majorBidi" w:hAnsiTheme="majorBidi" w:cstheme="majorBidi"/>
          <w:sz w:val="28"/>
          <w:szCs w:val="28"/>
        </w:rPr>
        <w:t xml:space="preserve"> (īsa video pamācība reģistrācijai 3td.lv </w:t>
      </w:r>
      <w:hyperlink r:id="rId10">
        <w:r w:rsidRPr="00DE7D0E">
          <w:rPr>
            <w:rFonts w:asciiTheme="majorBidi" w:hAnsiTheme="majorBidi" w:cstheme="majorBidi"/>
            <w:color w:val="1155CC"/>
            <w:sz w:val="28"/>
            <w:szCs w:val="28"/>
            <w:u w:val="single"/>
          </w:rPr>
          <w:t>https://www.youtube.com/watch?v=Z-N7uBdlF_g</w:t>
        </w:r>
      </w:hyperlink>
      <w:r w:rsidRPr="00DE7D0E">
        <w:rPr>
          <w:rFonts w:asciiTheme="majorBidi" w:hAnsiTheme="majorBidi" w:cstheme="majorBidi"/>
          <w:sz w:val="28"/>
          <w:szCs w:val="28"/>
        </w:rPr>
        <w:t xml:space="preserve">). Visiem komandas locekļiem nav jābūt reģistrētiem vienā un tai pašā bibliotēkā, bet pārstāvēt var tikai vienu bibliotēku – par to </w:t>
      </w:r>
      <w:r w:rsidR="004C6BA1" w:rsidRPr="00DE7D0E">
        <w:rPr>
          <w:rFonts w:asciiTheme="majorBidi" w:hAnsiTheme="majorBidi" w:cstheme="majorBidi"/>
          <w:sz w:val="28"/>
          <w:szCs w:val="28"/>
        </w:rPr>
        <w:t>komandai savstarpēji jāvienojas.</w:t>
      </w:r>
    </w:p>
    <w:p w14:paraId="0000000F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10" w14:textId="77777777" w:rsidR="00906579" w:rsidRPr="00DE7D0E" w:rsidRDefault="006C5803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>Pieteikšanās konkursam</w:t>
      </w:r>
    </w:p>
    <w:p w14:paraId="00000011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12" w14:textId="57100949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Savu dalību konkursā komandas piesaka, kad ir gatavs konkursa uzdevums, aizpildot formu </w:t>
      </w:r>
      <w:r w:rsidR="004C6BA1" w:rsidRPr="00DE7D0E">
        <w:rPr>
          <w:rFonts w:asciiTheme="majorBidi" w:hAnsiTheme="majorBidi" w:cstheme="majorBidi"/>
          <w:sz w:val="28"/>
          <w:szCs w:val="28"/>
        </w:rPr>
        <w:t xml:space="preserve">tīmeklī </w:t>
      </w:r>
      <w:hyperlink r:id="rId11" w:history="1">
        <w:r w:rsidR="004C6BA1" w:rsidRPr="00DE7D0E">
          <w:rPr>
            <w:rStyle w:val="Hipersaite"/>
            <w:rFonts w:asciiTheme="majorBidi" w:hAnsiTheme="majorBidi" w:cstheme="majorBidi"/>
            <w:sz w:val="28"/>
            <w:szCs w:val="28"/>
          </w:rPr>
          <w:t>https://forms.office.com/e/eRpaZfmBdE</w:t>
        </w:r>
      </w:hyperlink>
      <w:r w:rsidR="004C6BA1"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Pr="00DE7D0E">
        <w:rPr>
          <w:rFonts w:asciiTheme="majorBidi" w:hAnsiTheme="majorBidi" w:cstheme="majorBidi"/>
          <w:sz w:val="28"/>
          <w:szCs w:val="28"/>
        </w:rPr>
        <w:t xml:space="preserve">līdz </w:t>
      </w:r>
      <w:r w:rsidR="0041003C" w:rsidRPr="00DE7D0E">
        <w:rPr>
          <w:rFonts w:asciiTheme="majorBidi" w:hAnsiTheme="majorBidi" w:cstheme="majorBidi"/>
          <w:sz w:val="28"/>
          <w:szCs w:val="28"/>
        </w:rPr>
        <w:t xml:space="preserve">2025.gada </w:t>
      </w:r>
      <w:r w:rsidR="004C6BA1" w:rsidRPr="00DE7D0E">
        <w:rPr>
          <w:rFonts w:asciiTheme="majorBidi" w:hAnsiTheme="majorBidi" w:cstheme="majorBidi"/>
          <w:sz w:val="28"/>
          <w:szCs w:val="28"/>
        </w:rPr>
        <w:t>1</w:t>
      </w:r>
      <w:r w:rsidR="004614A7">
        <w:rPr>
          <w:rFonts w:asciiTheme="majorBidi" w:hAnsiTheme="majorBidi" w:cstheme="majorBidi"/>
          <w:sz w:val="28"/>
          <w:szCs w:val="28"/>
        </w:rPr>
        <w:t>8</w:t>
      </w:r>
      <w:r w:rsidRPr="00DE7D0E">
        <w:rPr>
          <w:rFonts w:asciiTheme="majorBidi" w:hAnsiTheme="majorBidi" w:cstheme="majorBidi"/>
          <w:sz w:val="28"/>
          <w:szCs w:val="28"/>
        </w:rPr>
        <w:t xml:space="preserve">. martam plkst. 23.59. Šajā formā jānorāda komandas nosaukums, komandas </w:t>
      </w:r>
      <w:r w:rsidRPr="00DE7D0E">
        <w:rPr>
          <w:rFonts w:asciiTheme="majorBidi" w:hAnsiTheme="majorBidi" w:cstheme="majorBidi"/>
          <w:sz w:val="28"/>
          <w:szCs w:val="28"/>
        </w:rPr>
        <w:lastRenderedPageBreak/>
        <w:t>dalībnieku vārds, uzvārds, skolotāja vārds, uzvārds, skola un bibliotēka (arī, ja tā ir skolas bibliotēka), kuru komanda pārstāv.</w:t>
      </w:r>
    </w:p>
    <w:p w14:paraId="00000013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14" w14:textId="77777777" w:rsidR="00906579" w:rsidRPr="00DE7D0E" w:rsidRDefault="006C5803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>Konkursa uzdevums</w:t>
      </w:r>
    </w:p>
    <w:p w14:paraId="00000015" w14:textId="1919034C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Katra komanda iepazīstas ar valsts atbalstīto e-grāmatu lasīšanas vietni</w:t>
      </w:r>
      <w:r w:rsidR="004C6BA1" w:rsidRPr="00DE7D0E">
        <w:rPr>
          <w:rFonts w:asciiTheme="majorBidi" w:hAnsiTheme="majorBidi" w:cstheme="majorBidi"/>
          <w:sz w:val="28"/>
          <w:szCs w:val="28"/>
        </w:rPr>
        <w:t xml:space="preserve"> 3td e-grāmatu bibliotēka</w:t>
      </w:r>
      <w:r w:rsidRPr="00DE7D0E">
        <w:rPr>
          <w:rFonts w:asciiTheme="majorBidi" w:hAnsiTheme="majorBidi" w:cstheme="majorBidi"/>
          <w:sz w:val="28"/>
          <w:szCs w:val="28"/>
        </w:rPr>
        <w:t xml:space="preserve"> (</w:t>
      </w:r>
      <w:hyperlink r:id="rId12" w:history="1">
        <w:r w:rsidR="004C6BA1" w:rsidRPr="00DE7D0E">
          <w:rPr>
            <w:rStyle w:val="Hipersaite"/>
            <w:rFonts w:asciiTheme="majorBidi" w:hAnsiTheme="majorBidi" w:cstheme="majorBidi"/>
            <w:sz w:val="28"/>
            <w:szCs w:val="28"/>
          </w:rPr>
          <w:t>https://www.3td.lv</w:t>
        </w:r>
      </w:hyperlink>
      <w:r w:rsidRPr="00DE7D0E">
        <w:rPr>
          <w:rFonts w:asciiTheme="majorBidi" w:hAnsiTheme="majorBidi" w:cstheme="majorBidi"/>
          <w:sz w:val="28"/>
          <w:szCs w:val="28"/>
        </w:rPr>
        <w:t xml:space="preserve">), ar tajā piedāvātajām e-grāmatām un to lasīšanas iespējām. </w:t>
      </w:r>
    </w:p>
    <w:p w14:paraId="1886FDB6" w14:textId="3A0122B5" w:rsidR="004C6BA1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Pēc tam komanda veido </w:t>
      </w:r>
      <w:r w:rsidR="004C6BA1" w:rsidRPr="00DE7D0E">
        <w:rPr>
          <w:rFonts w:asciiTheme="majorBidi" w:hAnsiTheme="majorBidi" w:cstheme="majorBidi"/>
          <w:sz w:val="28"/>
          <w:szCs w:val="28"/>
        </w:rPr>
        <w:t>konkursa darbu</w:t>
      </w:r>
      <w:r w:rsidR="00D000EA" w:rsidRPr="00DE7D0E">
        <w:rPr>
          <w:rFonts w:asciiTheme="majorBidi" w:hAnsiTheme="majorBidi" w:cstheme="majorBidi"/>
          <w:sz w:val="28"/>
          <w:szCs w:val="28"/>
        </w:rPr>
        <w:t xml:space="preserve"> par 3td.lv.</w:t>
      </w:r>
    </w:p>
    <w:p w14:paraId="00000016" w14:textId="04BA5184" w:rsidR="00906579" w:rsidRPr="00DE7D0E" w:rsidRDefault="004C6BA1" w:rsidP="000A798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7D0E">
        <w:rPr>
          <w:rFonts w:asciiTheme="majorBidi" w:hAnsiTheme="majorBidi" w:cstheme="majorBidi"/>
          <w:b/>
          <w:bCs/>
          <w:sz w:val="28"/>
          <w:szCs w:val="28"/>
          <w:u w:val="single"/>
        </w:rPr>
        <w:t>Konkursa darbs</w:t>
      </w:r>
      <w:r w:rsidRPr="00DE7D0E">
        <w:rPr>
          <w:rFonts w:asciiTheme="majorBidi" w:hAnsiTheme="majorBidi" w:cstheme="majorBidi"/>
          <w:b/>
          <w:bCs/>
          <w:sz w:val="28"/>
          <w:szCs w:val="28"/>
        </w:rPr>
        <w:t xml:space="preserve">: 30 sekunžu līdz 1 minūti garš video formātā: </w:t>
      </w:r>
      <w:proofErr w:type="spellStart"/>
      <w:r w:rsidRPr="00DE7D0E">
        <w:rPr>
          <w:rFonts w:asciiTheme="majorBidi" w:hAnsiTheme="majorBidi" w:cstheme="majorBidi"/>
          <w:b/>
          <w:bCs/>
          <w:sz w:val="28"/>
          <w:szCs w:val="28"/>
        </w:rPr>
        <w:t>YouTube</w:t>
      </w:r>
      <w:proofErr w:type="spellEnd"/>
      <w:r w:rsidRPr="00DE7D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E7D0E">
        <w:rPr>
          <w:rFonts w:asciiTheme="majorBidi" w:hAnsiTheme="majorBidi" w:cstheme="majorBidi"/>
          <w:b/>
          <w:bCs/>
          <w:sz w:val="28"/>
          <w:szCs w:val="28"/>
        </w:rPr>
        <w:t>short</w:t>
      </w:r>
      <w:proofErr w:type="spellEnd"/>
      <w:r w:rsidRPr="00DE7D0E">
        <w:rPr>
          <w:rFonts w:asciiTheme="majorBidi" w:hAnsiTheme="majorBidi" w:cstheme="majorBidi"/>
          <w:b/>
          <w:bCs/>
          <w:sz w:val="28"/>
          <w:szCs w:val="28"/>
        </w:rPr>
        <w:t xml:space="preserve"> video/</w:t>
      </w:r>
      <w:proofErr w:type="spellStart"/>
      <w:r w:rsidRPr="00DE7D0E">
        <w:rPr>
          <w:rFonts w:asciiTheme="majorBidi" w:hAnsiTheme="majorBidi" w:cstheme="majorBidi"/>
          <w:b/>
          <w:bCs/>
          <w:sz w:val="28"/>
          <w:szCs w:val="28"/>
        </w:rPr>
        <w:t>TikTok</w:t>
      </w:r>
      <w:proofErr w:type="spellEnd"/>
      <w:r w:rsidRPr="00DE7D0E">
        <w:rPr>
          <w:rFonts w:asciiTheme="majorBidi" w:hAnsiTheme="majorBidi" w:cstheme="majorBidi"/>
          <w:b/>
          <w:bCs/>
          <w:sz w:val="28"/>
          <w:szCs w:val="28"/>
        </w:rPr>
        <w:t xml:space="preserve"> video/</w:t>
      </w:r>
      <w:proofErr w:type="spellStart"/>
      <w:r w:rsidRPr="00DE7D0E">
        <w:rPr>
          <w:rFonts w:asciiTheme="majorBidi" w:hAnsiTheme="majorBidi" w:cstheme="majorBidi"/>
          <w:b/>
          <w:bCs/>
          <w:sz w:val="28"/>
          <w:szCs w:val="28"/>
        </w:rPr>
        <w:t>Instagram</w:t>
      </w:r>
      <w:proofErr w:type="spellEnd"/>
      <w:r w:rsidRPr="00DE7D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E7D0E">
        <w:rPr>
          <w:rFonts w:asciiTheme="majorBidi" w:hAnsiTheme="majorBidi" w:cstheme="majorBidi"/>
          <w:b/>
          <w:bCs/>
          <w:sz w:val="28"/>
          <w:szCs w:val="28"/>
        </w:rPr>
        <w:t>reel</w:t>
      </w:r>
      <w:proofErr w:type="spellEnd"/>
      <w:r w:rsidR="003F38E0" w:rsidRPr="00DE7D0E">
        <w:rPr>
          <w:rFonts w:asciiTheme="majorBidi" w:hAnsiTheme="majorBidi" w:cstheme="majorBidi"/>
          <w:b/>
          <w:bCs/>
          <w:sz w:val="28"/>
          <w:szCs w:val="28"/>
        </w:rPr>
        <w:t xml:space="preserve"> ar uzdevumu iepazīstināt un ieinteresēt par 3td.lv platformu jauniešus, kuri par 3td.lv neko nezina.</w:t>
      </w:r>
    </w:p>
    <w:p w14:paraId="0000001B" w14:textId="63D8A302" w:rsidR="00906579" w:rsidRPr="00DE7D0E" w:rsidRDefault="004C6BA1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Darbam ir jādod nosaukums un jāsagatavo īss apraksts. Darbs jāievieto </w:t>
      </w:r>
      <w:proofErr w:type="spellStart"/>
      <w:r w:rsidRPr="00DE7D0E">
        <w:rPr>
          <w:rFonts w:asciiTheme="majorBidi" w:hAnsiTheme="majorBidi" w:cstheme="majorBidi"/>
          <w:sz w:val="28"/>
          <w:szCs w:val="28"/>
        </w:rPr>
        <w:t>YouTube</w:t>
      </w:r>
      <w:proofErr w:type="spellEnd"/>
      <w:r w:rsidRPr="00DE7D0E">
        <w:rPr>
          <w:rFonts w:asciiTheme="majorBidi" w:hAnsiTheme="majorBidi" w:cstheme="majorBidi"/>
          <w:sz w:val="28"/>
          <w:szCs w:val="28"/>
        </w:rPr>
        <w:t xml:space="preserve"> platformā (līdz Digitālajai nedēļai nepubliskots), turpat jāpievieno darba nosaukums un apraksts, 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 veidotāj</w:t>
      </w:r>
      <w:r w:rsidRPr="00DE7D0E">
        <w:rPr>
          <w:rFonts w:asciiTheme="majorBidi" w:hAnsiTheme="majorBidi" w:cstheme="majorBidi"/>
          <w:sz w:val="28"/>
          <w:szCs w:val="28"/>
        </w:rPr>
        <w:t>i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 (skol</w:t>
      </w:r>
      <w:r w:rsidRPr="00DE7D0E">
        <w:rPr>
          <w:rFonts w:asciiTheme="majorBidi" w:hAnsiTheme="majorBidi" w:cstheme="majorBidi"/>
          <w:sz w:val="28"/>
          <w:szCs w:val="28"/>
        </w:rPr>
        <w:t>as, bibliotēkas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 un komandas nosaukum</w:t>
      </w:r>
      <w:r w:rsidRPr="00DE7D0E">
        <w:rPr>
          <w:rFonts w:asciiTheme="majorBidi" w:hAnsiTheme="majorBidi" w:cstheme="majorBidi"/>
          <w:sz w:val="28"/>
          <w:szCs w:val="28"/>
        </w:rPr>
        <w:t>s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), kā arī </w:t>
      </w:r>
      <w:r w:rsidR="00D8328E" w:rsidRPr="00DE7D0E">
        <w:rPr>
          <w:rFonts w:asciiTheme="majorBidi" w:hAnsiTheme="majorBidi" w:cstheme="majorBidi"/>
          <w:sz w:val="28"/>
          <w:szCs w:val="28"/>
        </w:rPr>
        <w:t xml:space="preserve">to, 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ka </w:t>
      </w:r>
      <w:r w:rsidRPr="00DE7D0E">
        <w:rPr>
          <w:rFonts w:asciiTheme="majorBidi" w:hAnsiTheme="majorBidi" w:cstheme="majorBidi"/>
          <w:sz w:val="28"/>
          <w:szCs w:val="28"/>
        </w:rPr>
        <w:t>darbs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 veidots Digitālās nedēļas 2025 ietvaros</w:t>
      </w:r>
      <w:r w:rsidRPr="00DE7D0E">
        <w:rPr>
          <w:rFonts w:asciiTheme="majorBidi" w:hAnsiTheme="majorBidi" w:cstheme="majorBidi"/>
          <w:sz w:val="28"/>
          <w:szCs w:val="28"/>
        </w:rPr>
        <w:t xml:space="preserve"> un tam piešķirta  </w:t>
      </w:r>
      <w:proofErr w:type="spellStart"/>
      <w:r w:rsidRPr="00DE7D0E">
        <w:rPr>
          <w:rFonts w:asciiTheme="majorBidi" w:hAnsiTheme="majorBidi" w:cstheme="majorBidi"/>
          <w:i/>
          <w:iCs/>
          <w:sz w:val="28"/>
          <w:szCs w:val="28"/>
        </w:rPr>
        <w:t>Creative</w:t>
      </w:r>
      <w:proofErr w:type="spellEnd"/>
      <w:r w:rsidRPr="00DE7D0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DE7D0E">
        <w:rPr>
          <w:rFonts w:asciiTheme="majorBidi" w:hAnsiTheme="majorBidi" w:cstheme="majorBidi"/>
          <w:i/>
          <w:iCs/>
          <w:sz w:val="28"/>
          <w:szCs w:val="28"/>
        </w:rPr>
        <w:t>Commons</w:t>
      </w:r>
      <w:proofErr w:type="spellEnd"/>
      <w:r w:rsidRPr="00DE7D0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E7D0E">
        <w:rPr>
          <w:rStyle w:val="tool-identifier"/>
          <w:rFonts w:asciiTheme="majorBidi" w:hAnsiTheme="majorBidi" w:cstheme="majorBidi"/>
          <w:sz w:val="28"/>
          <w:szCs w:val="28"/>
        </w:rPr>
        <w:t xml:space="preserve">BY-NC-SA 4.0 licence. </w:t>
      </w:r>
    </w:p>
    <w:p w14:paraId="0000001C" w14:textId="23FA2AF7" w:rsidR="00906579" w:rsidRPr="00DE7D0E" w:rsidRDefault="004C6BA1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Video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 jābūt ietvertai galvenajai informācijai par to, kas ir 3td.lv, kādas ir tā priekšrocības</w:t>
      </w:r>
      <w:r w:rsidR="00F331AA" w:rsidRPr="00DE7D0E">
        <w:rPr>
          <w:rFonts w:asciiTheme="majorBidi" w:hAnsiTheme="majorBidi" w:cstheme="majorBidi"/>
          <w:sz w:val="28"/>
          <w:szCs w:val="28"/>
        </w:rPr>
        <w:t xml:space="preserve"> tieši jauniešiem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, kā arī jāpiedāvā izlasīšanai potenciālajiem lasītājiem viena vai vairākas no 3td.lv pieejamām e-grāmatām (pēc komandas izvēles, no jebkuras kategorijas). </w:t>
      </w:r>
    </w:p>
    <w:p w14:paraId="0000001D" w14:textId="49FB7706" w:rsidR="00906579" w:rsidRPr="00DE7D0E" w:rsidRDefault="004C6BA1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Darbs </w:t>
      </w:r>
      <w:r w:rsidR="006C5803" w:rsidRPr="00DE7D0E">
        <w:rPr>
          <w:rFonts w:asciiTheme="majorBidi" w:hAnsiTheme="majorBidi" w:cstheme="majorBidi"/>
          <w:sz w:val="28"/>
          <w:szCs w:val="28"/>
        </w:rPr>
        <w:t>jāpievieno elektroniskajai formai</w:t>
      </w:r>
      <w:r w:rsidRPr="00DE7D0E">
        <w:rPr>
          <w:rFonts w:asciiTheme="majorBidi" w:hAnsiTheme="majorBidi" w:cstheme="majorBidi"/>
          <w:sz w:val="28"/>
          <w:szCs w:val="28"/>
        </w:rPr>
        <w:t xml:space="preserve"> </w:t>
      </w:r>
      <w:hyperlink r:id="rId13" w:history="1">
        <w:r w:rsidRPr="00DE7D0E">
          <w:rPr>
            <w:rStyle w:val="Hipersaite"/>
            <w:rFonts w:asciiTheme="majorBidi" w:hAnsiTheme="majorBidi" w:cstheme="majorBidi"/>
            <w:sz w:val="28"/>
            <w:szCs w:val="28"/>
          </w:rPr>
          <w:t>https://forms.office.com/e/eRpaZfmBdE</w:t>
        </w:r>
      </w:hyperlink>
      <w:r w:rsidR="006C5803" w:rsidRPr="00DE7D0E">
        <w:rPr>
          <w:rFonts w:asciiTheme="majorBidi" w:hAnsiTheme="majorBidi" w:cstheme="majorBidi"/>
          <w:sz w:val="28"/>
          <w:szCs w:val="28"/>
        </w:rPr>
        <w:t>,</w:t>
      </w:r>
      <w:r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6C5803" w:rsidRPr="00DE7D0E">
        <w:rPr>
          <w:rFonts w:asciiTheme="majorBidi" w:hAnsiTheme="majorBidi" w:cstheme="majorBidi"/>
          <w:sz w:val="28"/>
          <w:szCs w:val="28"/>
        </w:rPr>
        <w:t xml:space="preserve">kad komanda sevi reģistrē, līdz 2025. gada </w:t>
      </w:r>
      <w:r w:rsidRPr="00DE7D0E">
        <w:rPr>
          <w:rFonts w:asciiTheme="majorBidi" w:hAnsiTheme="majorBidi" w:cstheme="majorBidi"/>
          <w:sz w:val="28"/>
          <w:szCs w:val="28"/>
        </w:rPr>
        <w:t>11</w:t>
      </w:r>
      <w:r w:rsidR="006C5803" w:rsidRPr="00DE7D0E">
        <w:rPr>
          <w:rFonts w:asciiTheme="majorBidi" w:hAnsiTheme="majorBidi" w:cstheme="majorBidi"/>
          <w:sz w:val="28"/>
          <w:szCs w:val="28"/>
        </w:rPr>
        <w:t>. martam plkst. 23.59.</w:t>
      </w:r>
    </w:p>
    <w:p w14:paraId="4AF8751A" w14:textId="77777777" w:rsidR="00F9438D" w:rsidRPr="00DE7D0E" w:rsidRDefault="00F9438D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20095F7" w14:textId="7CD0160E" w:rsidR="00384ECF" w:rsidRPr="00DE7D0E" w:rsidRDefault="00287C23" w:rsidP="00711A0F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Katra komanda var sagatavot arī papildu uzdevumu</w:t>
      </w:r>
      <w:r w:rsidR="00384ECF" w:rsidRPr="00DE7D0E">
        <w:rPr>
          <w:rFonts w:asciiTheme="majorBidi" w:hAnsiTheme="majorBidi" w:cstheme="majorBidi"/>
          <w:sz w:val="28"/>
          <w:szCs w:val="28"/>
        </w:rPr>
        <w:t xml:space="preserve"> – </w:t>
      </w:r>
      <w:r w:rsidR="008A4B10" w:rsidRPr="00DE7D0E">
        <w:rPr>
          <w:rFonts w:asciiTheme="majorBidi" w:hAnsiTheme="majorBidi" w:cstheme="majorBidi"/>
          <w:sz w:val="28"/>
          <w:szCs w:val="28"/>
        </w:rPr>
        <w:t>p</w:t>
      </w:r>
      <w:r w:rsidR="00384ECF" w:rsidRPr="00DE7D0E">
        <w:rPr>
          <w:rFonts w:asciiTheme="majorBidi" w:hAnsiTheme="majorBidi" w:cstheme="majorBidi"/>
          <w:sz w:val="28"/>
          <w:szCs w:val="28"/>
        </w:rPr>
        <w:t>lakātu, kas izdrukājams A4 un A3 formātos</w:t>
      </w:r>
      <w:r w:rsidR="00EE31EE" w:rsidRPr="00DE7D0E">
        <w:rPr>
          <w:rFonts w:asciiTheme="majorBidi" w:hAnsiTheme="majorBidi" w:cstheme="majorBidi"/>
          <w:sz w:val="28"/>
          <w:szCs w:val="28"/>
        </w:rPr>
        <w:t>, kā arī</w:t>
      </w:r>
      <w:r w:rsidR="00384ECF" w:rsidRPr="00DE7D0E">
        <w:rPr>
          <w:rFonts w:asciiTheme="majorBidi" w:hAnsiTheme="majorBidi" w:cstheme="majorBidi"/>
          <w:sz w:val="28"/>
          <w:szCs w:val="28"/>
        </w:rPr>
        <w:t xml:space="preserve"> izmantojams kā digitālā reklāma, ieraksts sociālo mediju kontos</w:t>
      </w:r>
      <w:r w:rsidR="00711A0F" w:rsidRPr="00DE7D0E">
        <w:rPr>
          <w:rFonts w:asciiTheme="majorBidi" w:hAnsiTheme="majorBidi" w:cstheme="majorBidi"/>
          <w:sz w:val="28"/>
          <w:szCs w:val="28"/>
        </w:rPr>
        <w:t>, skolu un bibliotēku tīmekļvietnēs. Par šī uzdevuma izpildi katra komanda saņems papildpunktu</w:t>
      </w:r>
      <w:r w:rsidR="00AC2D96" w:rsidRPr="00DE7D0E">
        <w:rPr>
          <w:rFonts w:asciiTheme="majorBidi" w:hAnsiTheme="majorBidi" w:cstheme="majorBidi"/>
          <w:sz w:val="28"/>
          <w:szCs w:val="28"/>
        </w:rPr>
        <w:t xml:space="preserve">, kas var būt izšķirošs, ja </w:t>
      </w:r>
      <w:r w:rsidR="00EE31EE" w:rsidRPr="00DE7D0E">
        <w:rPr>
          <w:rFonts w:asciiTheme="majorBidi" w:hAnsiTheme="majorBidi" w:cstheme="majorBidi"/>
          <w:sz w:val="28"/>
          <w:szCs w:val="28"/>
        </w:rPr>
        <w:t>vairākas</w:t>
      </w:r>
      <w:r w:rsidR="00AC2D96" w:rsidRPr="00DE7D0E">
        <w:rPr>
          <w:rFonts w:asciiTheme="majorBidi" w:hAnsiTheme="majorBidi" w:cstheme="majorBidi"/>
          <w:sz w:val="28"/>
          <w:szCs w:val="28"/>
        </w:rPr>
        <w:t xml:space="preserve"> komandas saņem vienādu punktu skaitu par </w:t>
      </w:r>
      <w:r w:rsidR="007B2333" w:rsidRPr="00DE7D0E">
        <w:rPr>
          <w:rFonts w:asciiTheme="majorBidi" w:hAnsiTheme="majorBidi" w:cstheme="majorBidi"/>
          <w:sz w:val="28"/>
          <w:szCs w:val="28"/>
        </w:rPr>
        <w:t>konkursa galveno uzdevumu – video. Turklāt arī iesūtītie plakāti tiks vērtēti</w:t>
      </w:r>
      <w:r w:rsidR="00C220D4" w:rsidRPr="00DE7D0E">
        <w:rPr>
          <w:rFonts w:asciiTheme="majorBidi" w:hAnsiTheme="majorBidi" w:cstheme="majorBidi"/>
          <w:sz w:val="28"/>
          <w:szCs w:val="28"/>
        </w:rPr>
        <w:t xml:space="preserve"> un komanda, kura būs iesūtījusi plakātu</w:t>
      </w:r>
      <w:r w:rsidR="004E5C4E" w:rsidRPr="00DE7D0E">
        <w:rPr>
          <w:rFonts w:asciiTheme="majorBidi" w:hAnsiTheme="majorBidi" w:cstheme="majorBidi"/>
          <w:sz w:val="28"/>
          <w:szCs w:val="28"/>
        </w:rPr>
        <w:t>, kas saņems augstāko žūrijas vērtējumu</w:t>
      </w:r>
      <w:r w:rsidR="00F654F2" w:rsidRPr="00DE7D0E">
        <w:rPr>
          <w:rFonts w:asciiTheme="majorBidi" w:hAnsiTheme="majorBidi" w:cstheme="majorBidi"/>
          <w:sz w:val="28"/>
          <w:szCs w:val="28"/>
        </w:rPr>
        <w:t>, tiks aicināta uz noslēguma pasākumu.</w:t>
      </w:r>
      <w:r w:rsidR="006255D9" w:rsidRPr="00DE7D0E">
        <w:rPr>
          <w:rFonts w:asciiTheme="majorBidi" w:hAnsiTheme="majorBidi" w:cstheme="majorBidi"/>
          <w:sz w:val="28"/>
          <w:szCs w:val="28"/>
        </w:rPr>
        <w:t xml:space="preserve"> Plakāti </w:t>
      </w:r>
      <w:r w:rsidR="009B319F">
        <w:rPr>
          <w:rFonts w:asciiTheme="majorBidi" w:hAnsiTheme="majorBidi" w:cstheme="majorBidi"/>
          <w:sz w:val="28"/>
          <w:szCs w:val="28"/>
        </w:rPr>
        <w:t xml:space="preserve">līdz </w:t>
      </w:r>
      <w:r w:rsidR="004C21B7">
        <w:rPr>
          <w:rFonts w:asciiTheme="majorBidi" w:hAnsiTheme="majorBidi" w:cstheme="majorBidi"/>
          <w:sz w:val="28"/>
          <w:szCs w:val="28"/>
        </w:rPr>
        <w:t xml:space="preserve">2025. gada 11. marta plkst. 23.59 </w:t>
      </w:r>
      <w:proofErr w:type="spellStart"/>
      <w:r w:rsidR="006255D9" w:rsidRPr="00DE7D0E">
        <w:rPr>
          <w:rFonts w:asciiTheme="majorBidi" w:hAnsiTheme="majorBidi" w:cstheme="majorBidi"/>
          <w:sz w:val="28"/>
          <w:szCs w:val="28"/>
        </w:rPr>
        <w:t>jāiesūta</w:t>
      </w:r>
      <w:proofErr w:type="spellEnd"/>
      <w:r w:rsidR="006255D9" w:rsidRPr="00DE7D0E">
        <w:rPr>
          <w:rFonts w:asciiTheme="majorBidi" w:hAnsiTheme="majorBidi" w:cstheme="majorBidi"/>
          <w:sz w:val="28"/>
          <w:szCs w:val="28"/>
        </w:rPr>
        <w:t xml:space="preserve"> konkursa o</w:t>
      </w:r>
      <w:r w:rsidR="00540F94" w:rsidRPr="00DE7D0E">
        <w:rPr>
          <w:rFonts w:asciiTheme="majorBidi" w:hAnsiTheme="majorBidi" w:cstheme="majorBidi"/>
          <w:sz w:val="28"/>
          <w:szCs w:val="28"/>
        </w:rPr>
        <w:t xml:space="preserve">rganizatoru – Kultūras informācijas sistēmu centra – pārstāvim uz e-pastu: </w:t>
      </w:r>
      <w:hyperlink r:id="rId14" w:history="1">
        <w:r w:rsidR="002E3C87" w:rsidRPr="00DE7D0E">
          <w:rPr>
            <w:rStyle w:val="Hipersaite"/>
            <w:rFonts w:asciiTheme="majorBidi" w:hAnsiTheme="majorBidi" w:cstheme="majorBidi"/>
            <w:sz w:val="28"/>
            <w:szCs w:val="28"/>
          </w:rPr>
          <w:t>ilma.elsberga@kisc.gov.lv</w:t>
        </w:r>
      </w:hyperlink>
    </w:p>
    <w:p w14:paraId="1ECE1A6E" w14:textId="77777777" w:rsidR="00674C34" w:rsidRPr="00DE7D0E" w:rsidRDefault="00674C34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1E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1F" w14:textId="77777777" w:rsidR="00906579" w:rsidRPr="00DE7D0E" w:rsidRDefault="006C5803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>Iesūtīto darbu novērtēšana</w:t>
      </w:r>
    </w:p>
    <w:p w14:paraId="00000020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21" w14:textId="0C2DC3CD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Iesūtītos darbus </w:t>
      </w:r>
      <w:r w:rsidR="002E3C87" w:rsidRPr="00DE7D0E">
        <w:rPr>
          <w:rFonts w:asciiTheme="majorBidi" w:hAnsiTheme="majorBidi" w:cstheme="majorBidi"/>
          <w:sz w:val="28"/>
          <w:szCs w:val="28"/>
        </w:rPr>
        <w:t xml:space="preserve">(gan video, gan plakātus) </w:t>
      </w:r>
      <w:r w:rsidRPr="00DE7D0E">
        <w:rPr>
          <w:rFonts w:asciiTheme="majorBidi" w:hAnsiTheme="majorBidi" w:cstheme="majorBidi"/>
          <w:sz w:val="28"/>
          <w:szCs w:val="28"/>
        </w:rPr>
        <w:t>izvērtēs organizatoru veidota žūrija (Digitālās nedēļas organizatori</w:t>
      </w:r>
      <w:r w:rsidR="00FF30CD" w:rsidRPr="00DE7D0E">
        <w:rPr>
          <w:rFonts w:asciiTheme="majorBidi" w:hAnsiTheme="majorBidi" w:cstheme="majorBidi"/>
          <w:sz w:val="28"/>
          <w:szCs w:val="28"/>
        </w:rPr>
        <w:t xml:space="preserve"> un projekta Code4Europe īstenotājs -</w:t>
      </w:r>
      <w:r w:rsidRPr="00DE7D0E">
        <w:rPr>
          <w:rFonts w:asciiTheme="majorBidi" w:hAnsiTheme="majorBidi" w:cstheme="majorBidi"/>
          <w:sz w:val="28"/>
          <w:szCs w:val="28"/>
        </w:rPr>
        <w:t xml:space="preserve"> LIKTA, 3td.lv platformas pārvaldītājs KISC, 3td.lv platformas izstrādātājs </w:t>
      </w:r>
      <w:proofErr w:type="spellStart"/>
      <w:r w:rsidRPr="00DE7D0E">
        <w:rPr>
          <w:rFonts w:asciiTheme="majorBidi" w:hAnsiTheme="majorBidi" w:cstheme="majorBidi"/>
          <w:sz w:val="28"/>
          <w:szCs w:val="28"/>
        </w:rPr>
        <w:t>Tietoevry</w:t>
      </w:r>
      <w:r w:rsidR="0009408B" w:rsidRPr="00DE7D0E">
        <w:rPr>
          <w:rFonts w:asciiTheme="majorBidi" w:hAnsiTheme="majorBidi" w:cstheme="majorBidi"/>
          <w:sz w:val="28"/>
          <w:szCs w:val="28"/>
        </w:rPr>
        <w:t>Latvia</w:t>
      </w:r>
      <w:proofErr w:type="spellEnd"/>
      <w:r w:rsidRPr="00DE7D0E">
        <w:rPr>
          <w:rFonts w:asciiTheme="majorBidi" w:hAnsiTheme="majorBidi" w:cstheme="majorBidi"/>
          <w:sz w:val="28"/>
          <w:szCs w:val="28"/>
        </w:rPr>
        <w:t xml:space="preserve">, 3td.lv platformas galvenais satura veidotājs </w:t>
      </w:r>
      <w:r w:rsidR="007819C1" w:rsidRPr="00DE7D0E">
        <w:rPr>
          <w:rFonts w:asciiTheme="majorBidi" w:hAnsiTheme="majorBidi" w:cstheme="majorBidi"/>
          <w:sz w:val="28"/>
          <w:szCs w:val="28"/>
        </w:rPr>
        <w:t>izdevniecība “</w:t>
      </w:r>
      <w:r w:rsidRPr="00DE7D0E">
        <w:rPr>
          <w:rFonts w:asciiTheme="majorBidi" w:hAnsiTheme="majorBidi" w:cstheme="majorBidi"/>
          <w:sz w:val="28"/>
          <w:szCs w:val="28"/>
        </w:rPr>
        <w:t>Zvaigzne</w:t>
      </w:r>
      <w:r w:rsidR="007819C1" w:rsidRPr="00DE7D0E">
        <w:rPr>
          <w:rFonts w:asciiTheme="majorBidi" w:hAnsiTheme="majorBidi" w:cstheme="majorBidi"/>
          <w:sz w:val="28"/>
          <w:szCs w:val="28"/>
        </w:rPr>
        <w:t xml:space="preserve"> ABC”</w:t>
      </w:r>
      <w:r w:rsidRPr="00DE7D0E">
        <w:rPr>
          <w:rFonts w:asciiTheme="majorBidi" w:hAnsiTheme="majorBidi" w:cstheme="majorBidi"/>
          <w:sz w:val="28"/>
          <w:szCs w:val="28"/>
        </w:rPr>
        <w:t xml:space="preserve">), ņemot vērā šādus kritērijus par katru izveidoto </w:t>
      </w:r>
      <w:r w:rsidR="002E3C87" w:rsidRPr="00DE7D0E">
        <w:rPr>
          <w:rFonts w:asciiTheme="majorBidi" w:hAnsiTheme="majorBidi" w:cstheme="majorBidi"/>
          <w:sz w:val="28"/>
          <w:szCs w:val="28"/>
        </w:rPr>
        <w:t>darbu</w:t>
      </w:r>
      <w:r w:rsidRPr="00DE7D0E">
        <w:rPr>
          <w:rFonts w:asciiTheme="majorBidi" w:hAnsiTheme="majorBidi" w:cstheme="majorBidi"/>
          <w:sz w:val="28"/>
          <w:szCs w:val="28"/>
        </w:rPr>
        <w:t>:</w:t>
      </w:r>
    </w:p>
    <w:p w14:paraId="00000022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23" w14:textId="77777777" w:rsidR="00906579" w:rsidRPr="00DE7D0E" w:rsidRDefault="006C5803" w:rsidP="000A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color w:val="000000"/>
          <w:sz w:val="28"/>
          <w:szCs w:val="28"/>
        </w:rPr>
        <w:t>Cik veiksmīgi un saprotami tajā paskaidrots nezinātājam, kas ir 3td.lv;</w:t>
      </w:r>
    </w:p>
    <w:p w14:paraId="00000024" w14:textId="2C0C3ABC" w:rsidR="00906579" w:rsidRPr="00DE7D0E" w:rsidRDefault="006C5803" w:rsidP="000A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Cik veiksmīgi atklātas 3td.lv priekšrocības </w:t>
      </w:r>
      <w:r w:rsidR="00F820A2" w:rsidRPr="00DE7D0E">
        <w:rPr>
          <w:rFonts w:asciiTheme="majorBidi" w:hAnsiTheme="majorBidi" w:cstheme="majorBidi"/>
          <w:color w:val="000000"/>
          <w:sz w:val="28"/>
          <w:szCs w:val="28"/>
        </w:rPr>
        <w:t xml:space="preserve">un ērtības </w:t>
      </w:r>
      <w:r w:rsidR="009B7AE4" w:rsidRPr="00DE7D0E">
        <w:rPr>
          <w:rFonts w:asciiTheme="majorBidi" w:hAnsiTheme="majorBidi" w:cstheme="majorBidi"/>
          <w:color w:val="000000"/>
          <w:sz w:val="28"/>
          <w:szCs w:val="28"/>
        </w:rPr>
        <w:t>jauniešiem</w:t>
      </w:r>
      <w:r w:rsidR="00F820A2" w:rsidRPr="00DE7D0E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="004D3818" w:rsidRPr="00DE7D0E">
        <w:rPr>
          <w:rFonts w:asciiTheme="majorBidi" w:hAnsiTheme="majorBidi" w:cstheme="majorBidi"/>
          <w:color w:val="000000"/>
          <w:sz w:val="28"/>
          <w:szCs w:val="28"/>
        </w:rPr>
        <w:t xml:space="preserve">iespēja lasīt jebkurā laikā un vietā, kur pieejams internets, </w:t>
      </w:r>
      <w:r w:rsidR="001B2FE1" w:rsidRPr="00DE7D0E">
        <w:rPr>
          <w:rFonts w:asciiTheme="majorBidi" w:hAnsiTheme="majorBidi" w:cstheme="majorBidi"/>
          <w:color w:val="000000"/>
          <w:sz w:val="28"/>
          <w:szCs w:val="28"/>
        </w:rPr>
        <w:t>iespēja lasīt arī telefonā</w:t>
      </w:r>
      <w:r w:rsidR="00127BDE" w:rsidRPr="00DE7D0E">
        <w:rPr>
          <w:rFonts w:asciiTheme="majorBidi" w:hAnsiTheme="majorBidi" w:cstheme="majorBidi"/>
          <w:color w:val="000000"/>
          <w:sz w:val="28"/>
          <w:szCs w:val="28"/>
        </w:rPr>
        <w:t xml:space="preserve">, iespēja ietaupīt </w:t>
      </w:r>
      <w:r w:rsidR="00603E54" w:rsidRPr="00DE7D0E">
        <w:rPr>
          <w:rFonts w:asciiTheme="majorBidi" w:hAnsiTheme="majorBidi" w:cstheme="majorBidi"/>
          <w:color w:val="000000"/>
          <w:sz w:val="28"/>
          <w:szCs w:val="28"/>
        </w:rPr>
        <w:t>un nestāvēt rindā bibliotēkā, iespēja dabūt lasīšanai nepieciešamo darbu kaut vai pēdējā brīdī utt.)</w:t>
      </w:r>
      <w:r w:rsidRPr="00DE7D0E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00000026" w14:textId="6F5879AD" w:rsidR="00906579" w:rsidRPr="00DE7D0E" w:rsidRDefault="002E3C87" w:rsidP="000A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color w:val="000000"/>
          <w:sz w:val="28"/>
          <w:szCs w:val="28"/>
        </w:rPr>
        <w:t>Darba</w:t>
      </w:r>
      <w:r w:rsidR="006C5803" w:rsidRPr="00DE7D0E">
        <w:rPr>
          <w:rFonts w:asciiTheme="majorBidi" w:hAnsiTheme="majorBidi" w:cstheme="majorBidi"/>
          <w:color w:val="000000"/>
          <w:sz w:val="28"/>
          <w:szCs w:val="28"/>
        </w:rPr>
        <w:t xml:space="preserve"> mākslinieciskais izpildījums, radošums un atraktivitāte.</w:t>
      </w:r>
    </w:p>
    <w:p w14:paraId="00000027" w14:textId="4A92E633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Ņemot vērā šos kritērijus, tiks </w:t>
      </w:r>
      <w:r w:rsidR="000902FD" w:rsidRPr="00DE7D0E">
        <w:rPr>
          <w:rFonts w:asciiTheme="majorBidi" w:hAnsiTheme="majorBidi" w:cstheme="majorBidi"/>
          <w:sz w:val="28"/>
          <w:szCs w:val="28"/>
        </w:rPr>
        <w:t>noteikt</w:t>
      </w:r>
      <w:r w:rsidR="001F23BF" w:rsidRPr="00DE7D0E">
        <w:rPr>
          <w:rFonts w:asciiTheme="majorBidi" w:hAnsiTheme="majorBidi" w:cstheme="majorBidi"/>
          <w:sz w:val="28"/>
          <w:szCs w:val="28"/>
        </w:rPr>
        <w:t>as</w:t>
      </w:r>
      <w:r w:rsidRPr="00DE7D0E">
        <w:rPr>
          <w:rFonts w:asciiTheme="majorBidi" w:hAnsiTheme="majorBidi" w:cstheme="majorBidi"/>
          <w:sz w:val="28"/>
          <w:szCs w:val="28"/>
        </w:rPr>
        <w:t xml:space="preserve"> 5 uzvarētāju komandas.</w:t>
      </w:r>
    </w:p>
    <w:p w14:paraId="00000028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2B" w14:textId="3389A419" w:rsidR="00906579" w:rsidRPr="00DE7D0E" w:rsidRDefault="006C580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Digitālās nedēļas laikā no 24. marta līdz 28. martam </w:t>
      </w:r>
      <w:r w:rsidR="00C01E0E" w:rsidRPr="00DE7D0E">
        <w:rPr>
          <w:rFonts w:asciiTheme="majorBidi" w:hAnsiTheme="majorBidi" w:cstheme="majorBidi"/>
          <w:sz w:val="28"/>
          <w:szCs w:val="28"/>
        </w:rPr>
        <w:t>5 labākie</w:t>
      </w:r>
      <w:r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D76FFD" w:rsidRPr="00DE7D0E">
        <w:rPr>
          <w:rFonts w:asciiTheme="majorBidi" w:hAnsiTheme="majorBidi" w:cstheme="majorBidi"/>
          <w:sz w:val="28"/>
          <w:szCs w:val="28"/>
        </w:rPr>
        <w:t>video</w:t>
      </w:r>
      <w:r w:rsidRPr="00DE7D0E">
        <w:rPr>
          <w:rFonts w:asciiTheme="majorBidi" w:hAnsiTheme="majorBidi" w:cstheme="majorBidi"/>
          <w:sz w:val="28"/>
          <w:szCs w:val="28"/>
        </w:rPr>
        <w:t xml:space="preserve"> tiks izvietoti publiskai izvērtēšanai Digitālās nedēļas mājaslapā </w:t>
      </w:r>
      <w:hyperlink r:id="rId15" w:history="1">
        <w:r w:rsidR="00F616D0" w:rsidRPr="00DE7D0E">
          <w:rPr>
            <w:rStyle w:val="Hipersaite"/>
            <w:sz w:val="24"/>
            <w:szCs w:val="24"/>
          </w:rPr>
          <w:t>https://eprasmes.lv</w:t>
        </w:r>
      </w:hyperlink>
      <w:r w:rsidRPr="00DE7D0E">
        <w:rPr>
          <w:rFonts w:asciiTheme="majorBidi" w:hAnsiTheme="majorBidi" w:cstheme="majorBidi"/>
          <w:sz w:val="28"/>
          <w:szCs w:val="28"/>
        </w:rPr>
        <w:t>. Lapas apmeklētājiem būs iespēja novērtēt katras komandas sniegumu, izvēloties vienu komandu, kurai piešķirt Publikas atzinības balvu.</w:t>
      </w:r>
    </w:p>
    <w:p w14:paraId="239246F5" w14:textId="77777777" w:rsidR="00E82339" w:rsidRPr="00DE7D0E" w:rsidRDefault="00E8233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6464667" w14:textId="77777777" w:rsidR="00E82339" w:rsidRPr="00DE7D0E" w:rsidRDefault="00E82339" w:rsidP="00E8233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>Uzvarētāju komandu apbalvošana</w:t>
      </w:r>
    </w:p>
    <w:p w14:paraId="210794A4" w14:textId="77777777" w:rsidR="00E82339" w:rsidRPr="00DE7D0E" w:rsidRDefault="00E82339" w:rsidP="00E8233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A9297BE" w14:textId="622962F6" w:rsidR="002F38BC" w:rsidRPr="00DE7D0E" w:rsidRDefault="00E82339" w:rsidP="002C07F1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Žūrijas 5 noteiktās uzvarētāju komandas, kā arī </w:t>
      </w:r>
      <w:r w:rsidR="008E3ED1" w:rsidRPr="00DE7D0E">
        <w:rPr>
          <w:rFonts w:asciiTheme="majorBidi" w:hAnsiTheme="majorBidi" w:cstheme="majorBidi"/>
          <w:sz w:val="28"/>
          <w:szCs w:val="28"/>
        </w:rPr>
        <w:t xml:space="preserve">labākā plakāta izveidotāji </w:t>
      </w:r>
      <w:r w:rsidRPr="00DE7D0E">
        <w:rPr>
          <w:rFonts w:asciiTheme="majorBidi" w:hAnsiTheme="majorBidi" w:cstheme="majorBidi"/>
          <w:sz w:val="28"/>
          <w:szCs w:val="28"/>
        </w:rPr>
        <w:t xml:space="preserve">tiek uzaicināti uz apbalvošanas pasākumu, kas notiks </w:t>
      </w:r>
      <w:r w:rsidR="001C34BA" w:rsidRPr="00DE7D0E">
        <w:rPr>
          <w:rFonts w:asciiTheme="majorBidi" w:hAnsiTheme="majorBidi" w:cstheme="majorBidi"/>
          <w:sz w:val="28"/>
          <w:szCs w:val="28"/>
        </w:rPr>
        <w:t>i</w:t>
      </w:r>
      <w:r w:rsidRPr="00DE7D0E">
        <w:rPr>
          <w:rFonts w:asciiTheme="majorBidi" w:hAnsiTheme="majorBidi" w:cstheme="majorBidi"/>
          <w:sz w:val="28"/>
          <w:szCs w:val="28"/>
        </w:rPr>
        <w:t xml:space="preserve">nformāciju </w:t>
      </w:r>
      <w:r w:rsidR="001C34BA" w:rsidRPr="00DE7D0E">
        <w:rPr>
          <w:rFonts w:asciiTheme="majorBidi" w:hAnsiTheme="majorBidi" w:cstheme="majorBidi"/>
          <w:sz w:val="28"/>
          <w:szCs w:val="28"/>
        </w:rPr>
        <w:t>t</w:t>
      </w:r>
      <w:r w:rsidRPr="00DE7D0E">
        <w:rPr>
          <w:rFonts w:asciiTheme="majorBidi" w:hAnsiTheme="majorBidi" w:cstheme="majorBidi"/>
          <w:sz w:val="28"/>
          <w:szCs w:val="28"/>
        </w:rPr>
        <w:t xml:space="preserve">ehnoloģiju uzņēmuma </w:t>
      </w:r>
      <w:proofErr w:type="spellStart"/>
      <w:r w:rsidRPr="00DE7D0E">
        <w:rPr>
          <w:rFonts w:asciiTheme="majorBidi" w:hAnsiTheme="majorBidi" w:cstheme="majorBidi"/>
          <w:sz w:val="28"/>
          <w:szCs w:val="28"/>
        </w:rPr>
        <w:t>Tietoevry</w:t>
      </w:r>
      <w:proofErr w:type="spellEnd"/>
      <w:r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1C34BA" w:rsidRPr="00DE7D0E">
        <w:rPr>
          <w:rFonts w:asciiTheme="majorBidi" w:hAnsiTheme="majorBidi" w:cstheme="majorBidi"/>
          <w:sz w:val="28"/>
          <w:szCs w:val="28"/>
        </w:rPr>
        <w:t xml:space="preserve">Latvia </w:t>
      </w:r>
      <w:r w:rsidRPr="00DE7D0E">
        <w:rPr>
          <w:rFonts w:asciiTheme="majorBidi" w:hAnsiTheme="majorBidi" w:cstheme="majorBidi"/>
          <w:sz w:val="28"/>
          <w:szCs w:val="28"/>
        </w:rPr>
        <w:t>Rīgas birojā VERDĒ, kas ir viens no modernākajiem birojiem Rīgā, Latvijā un Baltijā.</w:t>
      </w:r>
      <w:r w:rsidR="002F38BC" w:rsidRPr="00DE7D0E">
        <w:rPr>
          <w:rFonts w:asciiTheme="majorBidi" w:hAnsiTheme="majorBidi" w:cstheme="majorBidi"/>
          <w:sz w:val="28"/>
          <w:szCs w:val="28"/>
        </w:rPr>
        <w:t xml:space="preserve"> Pasākumā izdevniecība “Zvaigzne ABC” un </w:t>
      </w:r>
      <w:proofErr w:type="spellStart"/>
      <w:r w:rsidR="001C34BA" w:rsidRPr="00DE7D0E">
        <w:rPr>
          <w:rFonts w:asciiTheme="majorBidi" w:hAnsiTheme="majorBidi" w:cstheme="majorBidi"/>
          <w:sz w:val="28"/>
          <w:szCs w:val="28"/>
        </w:rPr>
        <w:t>Tietoevry</w:t>
      </w:r>
      <w:proofErr w:type="spellEnd"/>
      <w:r w:rsidR="001C34BA" w:rsidRPr="00DE7D0E">
        <w:rPr>
          <w:rFonts w:asciiTheme="majorBidi" w:hAnsiTheme="majorBidi" w:cstheme="majorBidi"/>
          <w:sz w:val="28"/>
          <w:szCs w:val="28"/>
        </w:rPr>
        <w:t xml:space="preserve"> Latvia</w:t>
      </w:r>
      <w:r w:rsidR="002F38BC" w:rsidRPr="00DE7D0E">
        <w:rPr>
          <w:rFonts w:asciiTheme="majorBidi" w:hAnsiTheme="majorBidi" w:cstheme="majorBidi"/>
          <w:sz w:val="28"/>
          <w:szCs w:val="28"/>
        </w:rPr>
        <w:t xml:space="preserve"> pārstāvji pastāstīs par e-grāmatām un to veidošanu, tiks sniegts ieskats 3td.lv tapšanas un IT nozares aizkulisēs.</w:t>
      </w:r>
      <w:r w:rsidR="002C07F1" w:rsidRPr="00DE7D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38BC" w:rsidRPr="00DE7D0E">
        <w:rPr>
          <w:rFonts w:asciiTheme="majorBidi" w:hAnsiTheme="majorBidi" w:cstheme="majorBidi"/>
          <w:sz w:val="28"/>
          <w:szCs w:val="28"/>
        </w:rPr>
        <w:t>Tietoevry</w:t>
      </w:r>
      <w:proofErr w:type="spellEnd"/>
      <w:r w:rsidR="001C34BA" w:rsidRPr="00DE7D0E">
        <w:rPr>
          <w:rFonts w:asciiTheme="majorBidi" w:hAnsiTheme="majorBidi" w:cstheme="majorBidi"/>
          <w:sz w:val="28"/>
          <w:szCs w:val="28"/>
        </w:rPr>
        <w:t xml:space="preserve"> Latvia</w:t>
      </w:r>
      <w:r w:rsidR="002F38BC" w:rsidRPr="00DE7D0E">
        <w:rPr>
          <w:rFonts w:asciiTheme="majorBidi" w:hAnsiTheme="majorBidi" w:cstheme="majorBidi"/>
          <w:sz w:val="28"/>
          <w:szCs w:val="28"/>
        </w:rPr>
        <w:t xml:space="preserve"> ir 3td.lv izstrādātājs. Pasākuma laikā skolēniem un skolotājiem būs ekskluzīva iespēja ielūkoties aiz “digitālajiem ekrāniem” - redzēt, piedzīvot un uzklausīt kā reālajā dzīvē notiek informāciju sistēmu, </w:t>
      </w:r>
      <w:proofErr w:type="spellStart"/>
      <w:r w:rsidR="002F38BC" w:rsidRPr="00DE7D0E">
        <w:rPr>
          <w:rFonts w:asciiTheme="majorBidi" w:hAnsiTheme="majorBidi" w:cstheme="majorBidi"/>
          <w:sz w:val="28"/>
          <w:szCs w:val="28"/>
        </w:rPr>
        <w:t>tsk</w:t>
      </w:r>
      <w:proofErr w:type="spellEnd"/>
      <w:r w:rsidR="002F38BC" w:rsidRPr="00DE7D0E">
        <w:rPr>
          <w:rFonts w:asciiTheme="majorBidi" w:hAnsiTheme="majorBidi" w:cstheme="majorBidi"/>
          <w:sz w:val="28"/>
          <w:szCs w:val="28"/>
        </w:rPr>
        <w:t xml:space="preserve"> 3td.lv izstrāde, IT ekspertu lekcija par </w:t>
      </w:r>
      <w:r w:rsidR="001C34BA" w:rsidRPr="00DE7D0E">
        <w:rPr>
          <w:rFonts w:asciiTheme="majorBidi" w:hAnsiTheme="majorBidi" w:cstheme="majorBidi"/>
          <w:sz w:val="28"/>
          <w:szCs w:val="28"/>
        </w:rPr>
        <w:t>M</w:t>
      </w:r>
      <w:r w:rsidR="002F38BC" w:rsidRPr="00DE7D0E">
        <w:rPr>
          <w:rFonts w:asciiTheme="majorBidi" w:hAnsiTheme="majorBidi" w:cstheme="majorBidi"/>
          <w:sz w:val="28"/>
          <w:szCs w:val="28"/>
        </w:rPr>
        <w:t xml:space="preserve">I un gardas uzkodas. </w:t>
      </w:r>
    </w:p>
    <w:p w14:paraId="3ADE2C66" w14:textId="3BB24BC0" w:rsidR="00E82339" w:rsidRPr="00DE7D0E" w:rsidRDefault="00E82339" w:rsidP="00E82339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Komandas tiek aicinātas ierasties ar komandu pārstāvošo skolotāju un pārstāvētās bibliotēkas bibliotekāru.</w:t>
      </w:r>
    </w:p>
    <w:p w14:paraId="785A1034" w14:textId="77777777" w:rsidR="00E82339" w:rsidRPr="00DE7D0E" w:rsidRDefault="00E82339" w:rsidP="00E82339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Pasākumā katrai no uzaicinātajām komandām būs iespēja īsi (5 min prezentācijā) pastāstīt par sava darba ideju un tā īstenošanas gaitu.</w:t>
      </w:r>
    </w:p>
    <w:p w14:paraId="7B3E0B59" w14:textId="379AE51D" w:rsidR="00E82339" w:rsidRPr="00DE7D0E" w:rsidRDefault="00E82339" w:rsidP="000B2421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Komandas sveiks organizatoru un atbalstītāju pārstāvji. Tiks pasniegtas organizatoru </w:t>
      </w:r>
      <w:proofErr w:type="spellStart"/>
      <w:r w:rsidRPr="00DE7D0E">
        <w:rPr>
          <w:rFonts w:asciiTheme="majorBidi" w:hAnsiTheme="majorBidi" w:cstheme="majorBidi"/>
          <w:sz w:val="28"/>
          <w:szCs w:val="28"/>
        </w:rPr>
        <w:t>suvenīrbalvas</w:t>
      </w:r>
      <w:proofErr w:type="spellEnd"/>
      <w:r w:rsidRPr="00DE7D0E">
        <w:rPr>
          <w:rFonts w:asciiTheme="majorBidi" w:hAnsiTheme="majorBidi" w:cstheme="majorBidi"/>
          <w:sz w:val="28"/>
          <w:szCs w:val="28"/>
        </w:rPr>
        <w:t xml:space="preserve"> komandu dalībniekiem, skolotājiem un bibliotekāriem</w:t>
      </w:r>
      <w:r w:rsidR="00F16635" w:rsidRPr="00DE7D0E">
        <w:rPr>
          <w:rFonts w:asciiTheme="majorBidi" w:hAnsiTheme="majorBidi" w:cstheme="majorBidi"/>
          <w:sz w:val="28"/>
          <w:szCs w:val="28"/>
        </w:rPr>
        <w:t>, kā arī balva Publikas atzinības ieguvējiem</w:t>
      </w:r>
      <w:r w:rsidRPr="00DE7D0E">
        <w:rPr>
          <w:rFonts w:asciiTheme="majorBidi" w:hAnsiTheme="majorBidi" w:cstheme="majorBidi"/>
          <w:sz w:val="28"/>
          <w:szCs w:val="28"/>
        </w:rPr>
        <w:t>.</w:t>
      </w:r>
      <w:r w:rsidR="00946CE5"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0B2421" w:rsidRPr="000B2421">
        <w:rPr>
          <w:rFonts w:asciiTheme="majorBidi" w:hAnsiTheme="majorBidi" w:cstheme="majorBidi"/>
          <w:sz w:val="28"/>
          <w:szCs w:val="28"/>
        </w:rPr>
        <w:t>Izdevniecības “Zvaigzne ABC” pārstāvji pasniegs grāmatu balvas, savukārt konkursa atbalstītājs Ventspils Digitālais centrs vienai komandai dāvinās ieejas kartes Ventspils Zinātnes centrā VIZIUM.</w:t>
      </w:r>
    </w:p>
    <w:p w14:paraId="0000002C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2E" w14:textId="368C47B4" w:rsidR="00906579" w:rsidRPr="00DE7D0E" w:rsidRDefault="00C13B7C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 xml:space="preserve">Personas datu apstrāde </w:t>
      </w:r>
    </w:p>
    <w:p w14:paraId="3FFD99BD" w14:textId="77777777" w:rsidR="00C13B7C" w:rsidRPr="00DE7D0E" w:rsidRDefault="00C13B7C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DC9F6B0" w14:textId="61D15CDE" w:rsidR="00FD11DD" w:rsidRPr="00DE7D0E" w:rsidRDefault="006C5803" w:rsidP="00FD11DD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>Reģistrējoties konkursam un iesniedzot konkursa darbus, komandai piesaistītajam skolotājam</w:t>
      </w:r>
      <w:r w:rsidR="00157511" w:rsidRPr="00DE7D0E">
        <w:rPr>
          <w:rFonts w:asciiTheme="majorBidi" w:hAnsiTheme="majorBidi" w:cstheme="majorBidi"/>
          <w:sz w:val="28"/>
          <w:szCs w:val="28"/>
        </w:rPr>
        <w:t xml:space="preserve"> jānodrošina</w:t>
      </w:r>
      <w:r w:rsidR="00EC6FDC"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712E52" w:rsidRPr="00DE7D0E">
        <w:rPr>
          <w:rFonts w:asciiTheme="majorBidi" w:hAnsiTheme="majorBidi" w:cstheme="majorBidi"/>
          <w:sz w:val="28"/>
          <w:szCs w:val="28"/>
        </w:rPr>
        <w:t xml:space="preserve">visu </w:t>
      </w:r>
      <w:r w:rsidR="00EC6FDC" w:rsidRPr="00DE7D0E">
        <w:rPr>
          <w:rFonts w:asciiTheme="majorBidi" w:hAnsiTheme="majorBidi" w:cstheme="majorBidi"/>
          <w:sz w:val="28"/>
          <w:szCs w:val="28"/>
        </w:rPr>
        <w:t>komandas dalībnieku</w:t>
      </w:r>
      <w:r w:rsidR="00157511"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EC6FDC" w:rsidRPr="00DE7D0E">
        <w:rPr>
          <w:rFonts w:asciiTheme="majorBidi" w:hAnsiTheme="majorBidi" w:cstheme="majorBidi"/>
          <w:sz w:val="28"/>
          <w:szCs w:val="28"/>
        </w:rPr>
        <w:t>piek</w:t>
      </w:r>
      <w:r w:rsidR="009025D4" w:rsidRPr="00DE7D0E">
        <w:rPr>
          <w:rFonts w:asciiTheme="majorBidi" w:hAnsiTheme="majorBidi" w:cstheme="majorBidi"/>
          <w:sz w:val="28"/>
          <w:szCs w:val="28"/>
        </w:rPr>
        <w:t>rišana personas datu apstrādei</w:t>
      </w:r>
      <w:r w:rsidR="00712E52" w:rsidRPr="00DE7D0E">
        <w:rPr>
          <w:rFonts w:asciiTheme="majorBidi" w:hAnsiTheme="majorBidi" w:cstheme="majorBidi"/>
          <w:sz w:val="28"/>
          <w:szCs w:val="28"/>
        </w:rPr>
        <w:t xml:space="preserve">. Nepilngadīgo audzēkņu </w:t>
      </w:r>
      <w:r w:rsidR="00A95AE5" w:rsidRPr="00DE7D0E">
        <w:rPr>
          <w:rFonts w:asciiTheme="majorBidi" w:hAnsiTheme="majorBidi" w:cstheme="majorBidi"/>
          <w:sz w:val="28"/>
          <w:szCs w:val="28"/>
        </w:rPr>
        <w:t>personas datu piekrišana ir jāsaņem no to likumīgiem pārstāvjiem.</w:t>
      </w:r>
      <w:r w:rsidR="00FD11DD" w:rsidRPr="00DE7D0E">
        <w:rPr>
          <w:rFonts w:asciiTheme="majorBidi" w:hAnsiTheme="majorBidi" w:cstheme="majorBidi"/>
          <w:sz w:val="28"/>
          <w:szCs w:val="28"/>
        </w:rPr>
        <w:t xml:space="preserve"> Reģistrācijas brīdi  būs jānorāda, ka ir saņemtas visu iesaistīto dalībnieku </w:t>
      </w:r>
      <w:r w:rsidR="000A3DBD" w:rsidRPr="00DE7D0E">
        <w:rPr>
          <w:rFonts w:asciiTheme="majorBidi" w:hAnsiTheme="majorBidi" w:cstheme="majorBidi"/>
          <w:sz w:val="28"/>
          <w:szCs w:val="28"/>
        </w:rPr>
        <w:t xml:space="preserve">vai </w:t>
      </w:r>
      <w:r w:rsidR="00FD11DD" w:rsidRPr="00DE7D0E">
        <w:rPr>
          <w:rFonts w:asciiTheme="majorBidi" w:hAnsiTheme="majorBidi" w:cstheme="majorBidi"/>
          <w:sz w:val="28"/>
          <w:szCs w:val="28"/>
        </w:rPr>
        <w:t xml:space="preserve">to likumisko pārstāvju piekrišana dalībai konkursā un personas </w:t>
      </w:r>
      <w:r w:rsidR="00962305" w:rsidRPr="00DE7D0E">
        <w:rPr>
          <w:rFonts w:asciiTheme="majorBidi" w:hAnsiTheme="majorBidi" w:cstheme="majorBidi"/>
          <w:sz w:val="28"/>
          <w:szCs w:val="28"/>
        </w:rPr>
        <w:t xml:space="preserve">datu </w:t>
      </w:r>
      <w:r w:rsidR="0005495D" w:rsidRPr="00DE7D0E">
        <w:rPr>
          <w:rFonts w:asciiTheme="majorBidi" w:hAnsiTheme="majorBidi" w:cstheme="majorBidi"/>
          <w:sz w:val="28"/>
          <w:szCs w:val="28"/>
        </w:rPr>
        <w:t>apstrādei</w:t>
      </w:r>
      <w:r w:rsidR="00FD11DD" w:rsidRPr="00DE7D0E">
        <w:rPr>
          <w:rFonts w:asciiTheme="majorBidi" w:hAnsiTheme="majorBidi" w:cstheme="majorBidi"/>
          <w:sz w:val="28"/>
          <w:szCs w:val="28"/>
        </w:rPr>
        <w:t xml:space="preserve">. </w:t>
      </w:r>
    </w:p>
    <w:p w14:paraId="6F4AF090" w14:textId="77777777" w:rsidR="00A26BB9" w:rsidRPr="00DE7D0E" w:rsidRDefault="00A26BB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000002F" w14:textId="34D649BB" w:rsidR="00906579" w:rsidRPr="00DE7D0E" w:rsidRDefault="00157511" w:rsidP="00034415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lastRenderedPageBreak/>
        <w:t xml:space="preserve">Ja iesniedzamajos konkursa darbos ir paredzēts iekļaut 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personas </w:t>
      </w:r>
      <w:r w:rsidR="00230439" w:rsidRPr="00DE7D0E">
        <w:rPr>
          <w:rFonts w:asciiTheme="majorBidi" w:hAnsiTheme="majorBidi" w:cstheme="majorBidi"/>
          <w:sz w:val="28"/>
          <w:szCs w:val="28"/>
        </w:rPr>
        <w:t>fotoattēlu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 vai video</w:t>
      </w:r>
      <w:r w:rsidR="00230439" w:rsidRPr="00DE7D0E">
        <w:rPr>
          <w:rFonts w:asciiTheme="majorBidi" w:hAnsiTheme="majorBidi" w:cstheme="majorBidi"/>
          <w:sz w:val="28"/>
          <w:szCs w:val="28"/>
        </w:rPr>
        <w:t>attēlu</w:t>
      </w:r>
      <w:r w:rsidR="00A26BB9" w:rsidRPr="00DE7D0E">
        <w:rPr>
          <w:rFonts w:asciiTheme="majorBidi" w:hAnsiTheme="majorBidi" w:cstheme="majorBidi"/>
          <w:sz w:val="28"/>
          <w:szCs w:val="28"/>
        </w:rPr>
        <w:t>, skolotājam jāsaņem person</w:t>
      </w:r>
      <w:r w:rsidR="00E52D06" w:rsidRPr="00DE7D0E">
        <w:rPr>
          <w:rFonts w:asciiTheme="majorBidi" w:hAnsiTheme="majorBidi" w:cstheme="majorBidi"/>
          <w:sz w:val="28"/>
          <w:szCs w:val="28"/>
        </w:rPr>
        <w:t>as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 vai t</w:t>
      </w:r>
      <w:r w:rsidR="00E52D06" w:rsidRPr="00DE7D0E">
        <w:rPr>
          <w:rFonts w:asciiTheme="majorBidi" w:hAnsiTheme="majorBidi" w:cstheme="majorBidi"/>
          <w:sz w:val="28"/>
          <w:szCs w:val="28"/>
        </w:rPr>
        <w:t>ā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 likumīg</w:t>
      </w:r>
      <w:r w:rsidR="00E52D06" w:rsidRPr="00DE7D0E">
        <w:rPr>
          <w:rFonts w:asciiTheme="majorBidi" w:hAnsiTheme="majorBidi" w:cstheme="majorBidi"/>
          <w:sz w:val="28"/>
          <w:szCs w:val="28"/>
        </w:rPr>
        <w:t>ā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 pārstāvj</w:t>
      </w:r>
      <w:r w:rsidR="00E52D06" w:rsidRPr="00DE7D0E">
        <w:rPr>
          <w:rFonts w:asciiTheme="majorBidi" w:hAnsiTheme="majorBidi" w:cstheme="majorBidi"/>
          <w:sz w:val="28"/>
          <w:szCs w:val="28"/>
        </w:rPr>
        <w:t>a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 piekrišana</w:t>
      </w:r>
      <w:r w:rsidR="00962305" w:rsidRPr="00DE7D0E">
        <w:rPr>
          <w:rFonts w:asciiTheme="majorBidi" w:hAnsiTheme="majorBidi" w:cstheme="majorBidi"/>
          <w:sz w:val="28"/>
          <w:szCs w:val="28"/>
        </w:rPr>
        <w:t xml:space="preserve"> izmantot personas </w:t>
      </w:r>
      <w:r w:rsidR="0005495D" w:rsidRPr="00DE7D0E">
        <w:rPr>
          <w:rFonts w:asciiTheme="majorBidi" w:hAnsiTheme="majorBidi" w:cstheme="majorBidi"/>
          <w:sz w:val="28"/>
          <w:szCs w:val="28"/>
        </w:rPr>
        <w:t>attēlu konkursa darbos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. </w:t>
      </w:r>
      <w:r w:rsidR="008836B0" w:rsidRPr="00DE7D0E">
        <w:rPr>
          <w:rFonts w:asciiTheme="majorBidi" w:hAnsiTheme="majorBidi" w:cstheme="majorBidi"/>
          <w:sz w:val="28"/>
          <w:szCs w:val="28"/>
        </w:rPr>
        <w:t xml:space="preserve">Vēršam uzmanību, ka </w:t>
      </w:r>
      <w:r w:rsidR="00E87293" w:rsidRPr="00DE7D0E">
        <w:rPr>
          <w:rFonts w:asciiTheme="majorBidi" w:hAnsiTheme="majorBidi" w:cstheme="majorBidi"/>
          <w:sz w:val="28"/>
          <w:szCs w:val="28"/>
        </w:rPr>
        <w:t xml:space="preserve">5 </w:t>
      </w:r>
      <w:r w:rsidR="008836B0" w:rsidRPr="00DE7D0E">
        <w:rPr>
          <w:rFonts w:asciiTheme="majorBidi" w:hAnsiTheme="majorBidi" w:cstheme="majorBidi"/>
          <w:sz w:val="28"/>
          <w:szCs w:val="28"/>
        </w:rPr>
        <w:t xml:space="preserve">konkursa darbi tiks izvietoti publiskai izvērtēšanai Digitālās nedēļas mājaslapā </w:t>
      </w:r>
      <w:hyperlink r:id="rId16" w:history="1">
        <w:r w:rsidR="00E87293" w:rsidRPr="00DE7D0E">
          <w:rPr>
            <w:rStyle w:val="Hipersaite"/>
            <w:rFonts w:asciiTheme="majorBidi" w:hAnsiTheme="majorBidi" w:cstheme="majorBidi"/>
            <w:sz w:val="28"/>
            <w:szCs w:val="28"/>
          </w:rPr>
          <w:t>https://eprasmes.lv</w:t>
        </w:r>
      </w:hyperlink>
      <w:r w:rsidR="00BE2031" w:rsidRPr="00DE7D0E">
        <w:rPr>
          <w:rFonts w:asciiTheme="majorBidi" w:hAnsiTheme="majorBidi" w:cstheme="majorBidi"/>
          <w:sz w:val="28"/>
          <w:szCs w:val="28"/>
        </w:rPr>
        <w:t>,</w:t>
      </w:r>
      <w:r w:rsidR="00034415" w:rsidRPr="00DE7D0E">
        <w:rPr>
          <w:rFonts w:asciiTheme="majorBidi" w:hAnsiTheme="majorBidi" w:cstheme="majorBidi"/>
          <w:sz w:val="28"/>
          <w:szCs w:val="28"/>
        </w:rPr>
        <w:t xml:space="preserve"> kā arī tiks izmantoti publicitātes pasākumos un </w:t>
      </w:r>
      <w:hyperlink r:id="rId17">
        <w:r w:rsidR="00034415" w:rsidRPr="00DE7D0E">
          <w:rPr>
            <w:rFonts w:asciiTheme="majorBidi" w:hAnsiTheme="majorBidi" w:cstheme="majorBidi"/>
            <w:color w:val="0000FF"/>
            <w:sz w:val="28"/>
            <w:szCs w:val="28"/>
            <w:u w:val="single"/>
          </w:rPr>
          <w:t>E-grāmatu bibliotēka</w:t>
        </w:r>
      </w:hyperlink>
      <w:r w:rsidR="00034415" w:rsidRPr="00DE7D0E">
        <w:rPr>
          <w:rFonts w:asciiTheme="majorBidi" w:hAnsiTheme="majorBidi" w:cstheme="majorBidi"/>
          <w:sz w:val="28"/>
          <w:szCs w:val="28"/>
        </w:rPr>
        <w:t xml:space="preserve"> (https://www.3td.lv) popularizēšanā</w:t>
      </w:r>
      <w:r w:rsidR="0090484F" w:rsidRPr="00DE7D0E">
        <w:rPr>
          <w:rFonts w:asciiTheme="majorBidi" w:hAnsiTheme="majorBidi" w:cstheme="majorBidi"/>
          <w:sz w:val="28"/>
          <w:szCs w:val="28"/>
        </w:rPr>
        <w:t xml:space="preserve"> un </w:t>
      </w:r>
      <w:r w:rsidR="00AA45F3" w:rsidRPr="00DE7D0E">
        <w:rPr>
          <w:rFonts w:asciiTheme="majorBidi" w:hAnsiTheme="majorBidi" w:cstheme="majorBidi"/>
          <w:sz w:val="28"/>
          <w:szCs w:val="28"/>
        </w:rPr>
        <w:t>grāmatu</w:t>
      </w:r>
      <w:r w:rsidR="00AA45F3" w:rsidRPr="00DE7D0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A45F3" w:rsidRPr="00DE7D0E">
        <w:rPr>
          <w:rStyle w:val="Izclums"/>
          <w:rFonts w:asciiTheme="majorBidi" w:hAnsiTheme="majorBidi" w:cstheme="majorBidi"/>
          <w:i w:val="0"/>
          <w:iCs w:val="0"/>
          <w:sz w:val="28"/>
          <w:szCs w:val="28"/>
        </w:rPr>
        <w:t xml:space="preserve">lasīšanas </w:t>
      </w:r>
      <w:r w:rsidR="0090484F" w:rsidRPr="00DE7D0E">
        <w:rPr>
          <w:rStyle w:val="Izclums"/>
          <w:rFonts w:asciiTheme="majorBidi" w:hAnsiTheme="majorBidi" w:cstheme="majorBidi"/>
          <w:i w:val="0"/>
          <w:iCs w:val="0"/>
          <w:sz w:val="28"/>
          <w:szCs w:val="28"/>
        </w:rPr>
        <w:t>veicināšanā</w:t>
      </w:r>
      <w:r w:rsidR="008836B0" w:rsidRPr="00DE7D0E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8836B0"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Ja </w:t>
      </w:r>
      <w:r w:rsidR="0005495D" w:rsidRPr="00DE7D0E">
        <w:rPr>
          <w:rFonts w:asciiTheme="majorBidi" w:hAnsiTheme="majorBidi" w:cstheme="majorBidi"/>
          <w:sz w:val="28"/>
          <w:szCs w:val="28"/>
        </w:rPr>
        <w:t>šāda piekrišana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 nav saņemta, konkursa dalībnieki iesniedz </w:t>
      </w:r>
      <w:r w:rsidR="00844EED" w:rsidRPr="00DE7D0E">
        <w:rPr>
          <w:rFonts w:asciiTheme="majorBidi" w:hAnsiTheme="majorBidi" w:cstheme="majorBidi"/>
          <w:sz w:val="28"/>
          <w:szCs w:val="28"/>
        </w:rPr>
        <w:t>tādus konkursa</w:t>
      </w:r>
      <w:r w:rsidR="00A26BB9"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05495D" w:rsidRPr="00DE7D0E">
        <w:rPr>
          <w:rFonts w:asciiTheme="majorBidi" w:hAnsiTheme="majorBidi" w:cstheme="majorBidi"/>
          <w:sz w:val="28"/>
          <w:szCs w:val="28"/>
        </w:rPr>
        <w:t>darbus</w:t>
      </w:r>
      <w:r w:rsidR="00A26BB9" w:rsidRPr="00DE7D0E">
        <w:rPr>
          <w:rFonts w:asciiTheme="majorBidi" w:hAnsiTheme="majorBidi" w:cstheme="majorBidi"/>
          <w:sz w:val="28"/>
          <w:szCs w:val="28"/>
        </w:rPr>
        <w:t>, kuros personas nav identificējamas</w:t>
      </w:r>
      <w:r w:rsidR="00C13B7C"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844EED" w:rsidRPr="00DE7D0E">
        <w:rPr>
          <w:rFonts w:asciiTheme="majorBidi" w:hAnsiTheme="majorBidi" w:cstheme="majorBidi"/>
          <w:sz w:val="28"/>
          <w:szCs w:val="28"/>
        </w:rPr>
        <w:t xml:space="preserve">vai tiek izmantoti </w:t>
      </w:r>
      <w:r w:rsidR="00EC6FDC" w:rsidRPr="00DE7D0E">
        <w:rPr>
          <w:rFonts w:asciiTheme="majorBidi" w:hAnsiTheme="majorBidi" w:cstheme="majorBidi"/>
          <w:sz w:val="28"/>
          <w:szCs w:val="28"/>
        </w:rPr>
        <w:t>tehniskie paņēmi</w:t>
      </w:r>
      <w:r w:rsidR="00E31536" w:rsidRPr="00DE7D0E">
        <w:rPr>
          <w:rFonts w:asciiTheme="majorBidi" w:hAnsiTheme="majorBidi" w:cstheme="majorBidi"/>
          <w:sz w:val="28"/>
          <w:szCs w:val="28"/>
        </w:rPr>
        <w:t>eni – a</w:t>
      </w:r>
      <w:r w:rsidR="00227290" w:rsidRPr="00DE7D0E">
        <w:rPr>
          <w:rFonts w:asciiTheme="majorBidi" w:hAnsiTheme="majorBidi" w:cstheme="majorBidi"/>
          <w:sz w:val="28"/>
          <w:szCs w:val="28"/>
        </w:rPr>
        <w:t>izmiglotas</w:t>
      </w:r>
      <w:r w:rsidR="00EC6FDC" w:rsidRPr="00DE7D0E">
        <w:rPr>
          <w:rFonts w:asciiTheme="majorBidi" w:hAnsiTheme="majorBidi" w:cstheme="majorBidi"/>
          <w:sz w:val="28"/>
          <w:szCs w:val="28"/>
        </w:rPr>
        <w:t xml:space="preserve"> sejas</w:t>
      </w:r>
      <w:r w:rsidR="00227290" w:rsidRPr="00DE7D0E">
        <w:rPr>
          <w:rFonts w:asciiTheme="majorBidi" w:hAnsiTheme="majorBidi" w:cstheme="majorBidi"/>
          <w:sz w:val="28"/>
          <w:szCs w:val="28"/>
        </w:rPr>
        <w:t xml:space="preserve">, </w:t>
      </w:r>
      <w:r w:rsidR="00C13B7C" w:rsidRPr="00DE7D0E">
        <w:rPr>
          <w:rFonts w:asciiTheme="majorBidi" w:hAnsiTheme="majorBidi" w:cstheme="majorBidi"/>
          <w:sz w:val="28"/>
          <w:szCs w:val="28"/>
        </w:rPr>
        <w:t>tiek i</w:t>
      </w:r>
      <w:r w:rsidR="00227290" w:rsidRPr="00DE7D0E">
        <w:rPr>
          <w:rFonts w:asciiTheme="majorBidi" w:hAnsiTheme="majorBidi" w:cstheme="majorBidi"/>
          <w:sz w:val="28"/>
          <w:szCs w:val="28"/>
        </w:rPr>
        <w:t xml:space="preserve">zmantots </w:t>
      </w:r>
      <w:r w:rsidR="00C13B7C" w:rsidRPr="00DE7D0E">
        <w:rPr>
          <w:rFonts w:asciiTheme="majorBidi" w:hAnsiTheme="majorBidi" w:cstheme="majorBidi"/>
          <w:sz w:val="28"/>
          <w:szCs w:val="28"/>
        </w:rPr>
        <w:t>mākslīgais intelekts</w:t>
      </w:r>
      <w:r w:rsidR="00227290" w:rsidRPr="00DE7D0E">
        <w:rPr>
          <w:rFonts w:asciiTheme="majorBidi" w:hAnsiTheme="majorBidi" w:cstheme="majorBidi"/>
          <w:sz w:val="28"/>
          <w:szCs w:val="28"/>
        </w:rPr>
        <w:t xml:space="preserve"> seju ģenerēšanai</w:t>
      </w:r>
      <w:r w:rsidR="00C13B7C" w:rsidRPr="00DE7D0E">
        <w:rPr>
          <w:rFonts w:asciiTheme="majorBidi" w:hAnsiTheme="majorBidi" w:cstheme="majorBidi"/>
          <w:sz w:val="28"/>
          <w:szCs w:val="28"/>
        </w:rPr>
        <w:t xml:space="preserve"> vai citi risinājumi</w:t>
      </w:r>
      <w:r w:rsidR="00227290" w:rsidRPr="00DE7D0E">
        <w:rPr>
          <w:rFonts w:asciiTheme="majorBidi" w:hAnsiTheme="majorBidi" w:cstheme="majorBidi"/>
          <w:sz w:val="28"/>
          <w:szCs w:val="28"/>
        </w:rPr>
        <w:t>.</w:t>
      </w:r>
    </w:p>
    <w:p w14:paraId="377FC591" w14:textId="77777777" w:rsidR="0040603E" w:rsidRPr="00DE7D0E" w:rsidRDefault="0040603E" w:rsidP="000A7983">
      <w:pPr>
        <w:jc w:val="both"/>
        <w:rPr>
          <w:rFonts w:asciiTheme="majorBidi" w:hAnsiTheme="majorBidi" w:cstheme="majorBidi"/>
          <w:sz w:val="28"/>
          <w:szCs w:val="28"/>
          <w:highlight w:val="yellow"/>
        </w:rPr>
      </w:pPr>
    </w:p>
    <w:p w14:paraId="05981E45" w14:textId="55168C77" w:rsidR="00116073" w:rsidRPr="00DE7D0E" w:rsidRDefault="00116073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Konkursa organizētājiem ir tiesības </w:t>
      </w:r>
      <w:r w:rsidR="003A74AD" w:rsidRPr="00DE7D0E">
        <w:rPr>
          <w:rFonts w:asciiTheme="majorBidi" w:hAnsiTheme="majorBidi" w:cstheme="majorBidi"/>
          <w:sz w:val="28"/>
          <w:szCs w:val="28"/>
        </w:rPr>
        <w:t>saņemt</w:t>
      </w:r>
      <w:r w:rsidRPr="00DE7D0E">
        <w:rPr>
          <w:rFonts w:asciiTheme="majorBidi" w:hAnsiTheme="majorBidi" w:cstheme="majorBidi"/>
          <w:sz w:val="28"/>
          <w:szCs w:val="28"/>
        </w:rPr>
        <w:t xml:space="preserve"> </w:t>
      </w:r>
      <w:r w:rsidR="00EC4673" w:rsidRPr="00DE7D0E">
        <w:rPr>
          <w:rFonts w:asciiTheme="majorBidi" w:hAnsiTheme="majorBidi" w:cstheme="majorBidi"/>
          <w:sz w:val="28"/>
          <w:szCs w:val="28"/>
        </w:rPr>
        <w:t>iepriekš minētās piekrišanas</w:t>
      </w:r>
      <w:r w:rsidR="003A74AD" w:rsidRPr="00DE7D0E">
        <w:rPr>
          <w:rFonts w:asciiTheme="majorBidi" w:hAnsiTheme="majorBidi" w:cstheme="majorBidi"/>
          <w:sz w:val="28"/>
          <w:szCs w:val="28"/>
        </w:rPr>
        <w:t xml:space="preserve">, ja tāda nepieciešamība rodas. </w:t>
      </w:r>
    </w:p>
    <w:p w14:paraId="5A656000" w14:textId="77777777" w:rsidR="0005495D" w:rsidRPr="00DE7D0E" w:rsidRDefault="0005495D" w:rsidP="000A7983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14:paraId="24D744AB" w14:textId="38D75EB0" w:rsidR="0040603E" w:rsidRPr="00DE7D0E" w:rsidRDefault="0040603E" w:rsidP="000A7983">
      <w:pPr>
        <w:jc w:val="both"/>
        <w:rPr>
          <w:rFonts w:asciiTheme="majorBidi" w:eastAsia="Arial" w:hAnsiTheme="majorBidi" w:cstheme="majorBidi"/>
          <w:b/>
          <w:bCs/>
          <w:sz w:val="28"/>
          <w:szCs w:val="28"/>
        </w:rPr>
      </w:pPr>
      <w:r w:rsidRPr="00DE7D0E">
        <w:rPr>
          <w:rFonts w:asciiTheme="majorBidi" w:hAnsiTheme="majorBidi" w:cstheme="majorBidi"/>
          <w:b/>
          <w:bCs/>
          <w:sz w:val="28"/>
          <w:szCs w:val="28"/>
        </w:rPr>
        <w:t>Privātuma atruna k</w:t>
      </w:r>
      <w:r w:rsidRPr="00DE7D0E">
        <w:rPr>
          <w:rFonts w:asciiTheme="majorBidi" w:eastAsia="Arial" w:hAnsiTheme="majorBidi" w:cstheme="majorBidi"/>
          <w:b/>
          <w:bCs/>
          <w:sz w:val="28"/>
          <w:szCs w:val="28"/>
        </w:rPr>
        <w:t>onkursa</w:t>
      </w:r>
      <w:r w:rsidR="00763CFA" w:rsidRPr="00DE7D0E">
        <w:rPr>
          <w:rFonts w:asciiTheme="majorBidi" w:eastAsia="Arial" w:hAnsiTheme="majorBidi" w:cstheme="majorBidi"/>
          <w:b/>
          <w:bCs/>
          <w:sz w:val="28"/>
          <w:szCs w:val="28"/>
        </w:rPr>
        <w:t>m</w:t>
      </w:r>
      <w:r w:rsidRPr="00DE7D0E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“3td.lv e-grāmatu stāsti ekrānā” </w:t>
      </w:r>
    </w:p>
    <w:p w14:paraId="0D99BE9D" w14:textId="77777777" w:rsidR="0040603E" w:rsidRPr="00DE7D0E" w:rsidRDefault="0040603E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sz w:val="28"/>
          <w:szCs w:val="28"/>
          <w:lang w:val="lv-LV"/>
        </w:rPr>
      </w:pPr>
    </w:p>
    <w:p w14:paraId="46E083B9" w14:textId="395868EB" w:rsidR="00763CFA" w:rsidRPr="00DE7D0E" w:rsidRDefault="00763CFA" w:rsidP="000A7983">
      <w:pPr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</w:rPr>
      </w:pP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</w:rPr>
        <w:t xml:space="preserve">Ar šo tiek sniegta informācija par Kultūras informācijas sistēmu centra un Latvijas Informācijas un Komunikācijas tehnoloģijas asociācijas (LIKTA) veikto personas datu apstrādi </w:t>
      </w:r>
      <w:r w:rsidRPr="00DE7D0E">
        <w:rPr>
          <w:rFonts w:asciiTheme="majorBidi" w:hAnsiTheme="majorBidi" w:cstheme="majorBidi"/>
          <w:sz w:val="28"/>
          <w:szCs w:val="28"/>
        </w:rPr>
        <w:t>k</w:t>
      </w:r>
      <w:r w:rsidRPr="00DE7D0E">
        <w:rPr>
          <w:rFonts w:asciiTheme="majorBidi" w:eastAsia="Arial" w:hAnsiTheme="majorBidi" w:cstheme="majorBidi"/>
          <w:sz w:val="28"/>
          <w:szCs w:val="28"/>
        </w:rPr>
        <w:t>onkursa</w:t>
      </w:r>
      <w:r w:rsidRPr="00DE7D0E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“3td.lv e-grāmatu stāsti ekrānā” 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</w:rPr>
        <w:t>(turpmāk – Konkurss) organizācijai</w:t>
      </w:r>
      <w:r w:rsidR="004706B1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</w:rPr>
        <w:t>norises nodrošināšanai</w:t>
      </w:r>
      <w:r w:rsidR="004706B1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</w:rPr>
        <w:t xml:space="preserve"> un publicitātei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18876E57" w14:textId="77777777" w:rsidR="00763CFA" w:rsidRPr="00DE7D0E" w:rsidRDefault="00763CFA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</w:pPr>
    </w:p>
    <w:p w14:paraId="12D97704" w14:textId="121D6AE0" w:rsidR="0040603E" w:rsidRPr="00DE7D0E" w:rsidRDefault="0040603E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>Pārziņa identitāte un kontaktinformācija</w:t>
      </w:r>
    </w:p>
    <w:p w14:paraId="3BB77EB7" w14:textId="77777777" w:rsidR="0040603E" w:rsidRPr="00DE7D0E" w:rsidRDefault="0040603E" w:rsidP="000A7983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Pārzinis - Kultūras informācijas sistēmu centrs, </w:t>
      </w:r>
      <w:proofErr w:type="spellStart"/>
      <w:r w:rsidRPr="00DE7D0E">
        <w:rPr>
          <w:rFonts w:asciiTheme="majorBidi" w:hAnsiTheme="majorBidi" w:cstheme="majorBidi"/>
          <w:sz w:val="28"/>
          <w:szCs w:val="28"/>
        </w:rPr>
        <w:t>Reģ</w:t>
      </w:r>
      <w:proofErr w:type="spellEnd"/>
      <w:r w:rsidRPr="00DE7D0E">
        <w:rPr>
          <w:rFonts w:asciiTheme="majorBidi" w:hAnsiTheme="majorBidi" w:cstheme="majorBidi"/>
          <w:sz w:val="28"/>
          <w:szCs w:val="28"/>
        </w:rPr>
        <w:t>. Nr. 90001708717.</w:t>
      </w:r>
    </w:p>
    <w:p w14:paraId="0984F70B" w14:textId="53E65D8B" w:rsidR="0040603E" w:rsidRPr="00DE7D0E" w:rsidRDefault="0040603E" w:rsidP="00676B9D">
      <w:pPr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Kontaktinformācija: Tērbatas iela 52-1, Rīga, LV-1011, tālrunis: 67843084, elektroniskā pasta adrese: </w:t>
      </w:r>
      <w:hyperlink r:id="rId18" w:history="1">
        <w:r w:rsidR="00104364" w:rsidRPr="00DE7D0E">
          <w:rPr>
            <w:rStyle w:val="Hipersaite"/>
            <w:rFonts w:asciiTheme="majorBidi" w:hAnsiTheme="majorBidi" w:cstheme="majorBidi"/>
            <w:sz w:val="28"/>
            <w:szCs w:val="28"/>
          </w:rPr>
          <w:t>pasts@kis.gov.lv</w:t>
        </w:r>
      </w:hyperlink>
      <w:r w:rsidRPr="00DE7D0E">
        <w:rPr>
          <w:rFonts w:asciiTheme="majorBidi" w:hAnsiTheme="majorBidi" w:cstheme="majorBidi"/>
          <w:sz w:val="28"/>
          <w:szCs w:val="28"/>
        </w:rPr>
        <w:t>.</w:t>
      </w:r>
    </w:p>
    <w:p w14:paraId="1832D83C" w14:textId="77777777" w:rsidR="004706B1" w:rsidRPr="00DE7D0E" w:rsidRDefault="004706B1" w:rsidP="00676B9D">
      <w:pPr>
        <w:pStyle w:val="text-align-justify"/>
        <w:spacing w:before="0" w:beforeAutospacing="0" w:after="0" w:afterAutospacing="0"/>
        <w:rPr>
          <w:sz w:val="28"/>
          <w:szCs w:val="28"/>
        </w:rPr>
      </w:pPr>
    </w:p>
    <w:p w14:paraId="43B493F1" w14:textId="77777777" w:rsidR="00542C63" w:rsidRPr="00DE7D0E" w:rsidRDefault="00542C63" w:rsidP="00542C63">
      <w:pPr>
        <w:pStyle w:val="paraststmeklis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>Veiktās personas datu apstrādes nolūks</w:t>
      </w:r>
    </w:p>
    <w:p w14:paraId="1F269016" w14:textId="24B64E14" w:rsidR="00507725" w:rsidRPr="00DE7D0E" w:rsidRDefault="00507725" w:rsidP="00542C63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Izteiksmgs"/>
          <w:rFonts w:asciiTheme="majorBidi" w:hAnsiTheme="majorBidi" w:cstheme="majorBidi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>Konkursa dalībnieku reģistrācija:</w:t>
      </w:r>
    </w:p>
    <w:p w14:paraId="6C748918" w14:textId="188C931B" w:rsidR="00507725" w:rsidRPr="00DE7D0E" w:rsidRDefault="00507725" w:rsidP="00507725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Reģistrējoties dalībniekiem jāievada komandas vārds, uzvārds, </w:t>
      </w:r>
      <w:r w:rsidR="00896AE9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skolotāj</w:t>
      </w:r>
      <w:r w:rsidR="0052516F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a</w:t>
      </w:r>
      <w:r w:rsidR="00896AE9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elektroniskā pasta adrese. </w:t>
      </w:r>
      <w:r w:rsidR="0052516F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Pārzinis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apstrādā Jūsu personas datus, lai nodrošinātu </w:t>
      </w:r>
      <w:r w:rsidR="0052516F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Konkursa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dalībniekiem iespēju piedalīties </w:t>
      </w:r>
      <w:r w:rsidR="00F8671B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K</w:t>
      </w:r>
      <w:r w:rsidR="0052516F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onkursā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tai skaitā, izmantojot </w:t>
      </w:r>
      <w:r w:rsidR="0052516F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skolotāja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e-pasta adresi,</w:t>
      </w:r>
      <w:r w:rsidR="00FF76EB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lai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sazinātos ar </w:t>
      </w:r>
      <w:r w:rsidR="00262B0B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uzvarētāju komandām. Konkursā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nebūs iespējams </w:t>
      </w:r>
      <w:r w:rsidR="00262B0B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piedalīties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, ja dalībnieks reģistrācijas laikā nesniegs šo informāciju.</w:t>
      </w:r>
    </w:p>
    <w:p w14:paraId="0DE090A9" w14:textId="4BB650FB" w:rsidR="005F6A85" w:rsidRPr="00DE7D0E" w:rsidRDefault="005F6A85" w:rsidP="005F6A85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>Konkursa</w:t>
      </w:r>
      <w:r w:rsidR="00FC5EB7"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>m iesniegto</w:t>
      </w:r>
      <w:r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490374"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>darbu</w:t>
      </w:r>
      <w:r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Pr="00DE7D0E">
        <w:rPr>
          <w:rStyle w:val="Izteiksmgs"/>
          <w:sz w:val="28"/>
          <w:szCs w:val="28"/>
          <w:lang w:val="lv-LV"/>
        </w:rPr>
        <w:t>pieejamības nodrošināšana</w:t>
      </w:r>
      <w:r w:rsidR="00FC5EB7" w:rsidRPr="00DE7D0E">
        <w:rPr>
          <w:rStyle w:val="Izteiksmgs"/>
          <w:sz w:val="28"/>
          <w:szCs w:val="28"/>
          <w:lang w:val="lv-LV"/>
        </w:rPr>
        <w:t xml:space="preserve"> </w:t>
      </w:r>
    </w:p>
    <w:p w14:paraId="524211C1" w14:textId="77777777" w:rsidR="004115E3" w:rsidRPr="00DE7D0E" w:rsidRDefault="00F066CE" w:rsidP="00104364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Hipersaite"/>
          <w:rFonts w:asciiTheme="majorBidi" w:hAnsiTheme="majorBidi" w:cstheme="majorBidi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Konkursa </w:t>
      </w:r>
      <w:r w:rsidR="00857290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darbos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fiksēts</w:t>
      </w:r>
      <w:r w:rsidR="005F0086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personas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foto</w:t>
      </w:r>
      <w:r w:rsidR="005F0086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attēls 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vai videoattēls – konkursam </w:t>
      </w:r>
      <w:r w:rsidR="001E50F3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iesniegtajos nodevumos var tikt iekļauti personu </w:t>
      </w:r>
      <w:r w:rsidR="005509CD" w:rsidRPr="00DE7D0E">
        <w:rPr>
          <w:sz w:val="28"/>
          <w:szCs w:val="28"/>
          <w:lang w:val="lv-LV"/>
        </w:rPr>
        <w:t xml:space="preserve">foto un videoattēli. </w:t>
      </w:r>
      <w:r w:rsidR="00857290" w:rsidRPr="00DE7D0E">
        <w:rPr>
          <w:sz w:val="28"/>
          <w:szCs w:val="28"/>
          <w:lang w:val="lv-LV"/>
        </w:rPr>
        <w:t>Konkursa darb</w:t>
      </w:r>
      <w:r w:rsidR="00843DCD" w:rsidRPr="00DE7D0E">
        <w:rPr>
          <w:sz w:val="28"/>
          <w:szCs w:val="28"/>
          <w:lang w:val="lv-LV"/>
        </w:rPr>
        <w:t xml:space="preserve">i tiks izsniegti konkursa vērtēšanas </w:t>
      </w:r>
      <w:r w:rsidR="00A945FE" w:rsidRPr="00DE7D0E">
        <w:rPr>
          <w:sz w:val="28"/>
          <w:szCs w:val="28"/>
          <w:lang w:val="lv-LV"/>
        </w:rPr>
        <w:t>žūrijai</w:t>
      </w:r>
      <w:r w:rsidR="00843DCD" w:rsidRPr="00DE7D0E">
        <w:rPr>
          <w:sz w:val="28"/>
          <w:szCs w:val="28"/>
          <w:lang w:val="lv-LV"/>
        </w:rPr>
        <w:t xml:space="preserve">, lai izvērtētu iesniegtos konkursa darbus un </w:t>
      </w:r>
      <w:r w:rsidR="00A945FE" w:rsidRPr="00DE7D0E">
        <w:rPr>
          <w:sz w:val="28"/>
          <w:szCs w:val="28"/>
          <w:lang w:val="lv-LV"/>
        </w:rPr>
        <w:t>no</w:t>
      </w:r>
      <w:r w:rsidR="00C302B0" w:rsidRPr="00DE7D0E">
        <w:rPr>
          <w:sz w:val="28"/>
          <w:szCs w:val="28"/>
          <w:lang w:val="lv-LV"/>
        </w:rPr>
        <w:t>teiktu</w:t>
      </w:r>
      <w:r w:rsidR="00843DCD" w:rsidRPr="00DE7D0E">
        <w:rPr>
          <w:sz w:val="28"/>
          <w:szCs w:val="28"/>
          <w:lang w:val="lv-LV"/>
        </w:rPr>
        <w:t xml:space="preserve"> </w:t>
      </w:r>
      <w:r w:rsidR="00A945FE" w:rsidRPr="00DE7D0E">
        <w:rPr>
          <w:sz w:val="28"/>
          <w:szCs w:val="28"/>
          <w:lang w:val="lv-LV"/>
        </w:rPr>
        <w:t>konkursa uzvarētājus</w:t>
      </w:r>
      <w:r w:rsidR="00E22CF5" w:rsidRPr="00DE7D0E">
        <w:rPr>
          <w:sz w:val="28"/>
          <w:szCs w:val="28"/>
          <w:lang w:val="lv-LV"/>
        </w:rPr>
        <w:t xml:space="preserve">, kā arī tie </w:t>
      </w:r>
      <w:r w:rsidR="00E22CF5" w:rsidRPr="00DE7D0E">
        <w:rPr>
          <w:rFonts w:asciiTheme="majorBidi" w:hAnsiTheme="majorBidi" w:cstheme="majorBidi"/>
          <w:sz w:val="28"/>
          <w:szCs w:val="28"/>
          <w:lang w:val="lv-LV"/>
        </w:rPr>
        <w:t xml:space="preserve">tiks izvietoti publiskai izvērtēšanai Digitālās nedēļas mājaslapā </w:t>
      </w:r>
      <w:r w:rsidR="004614A7">
        <w:fldChar w:fldCharType="begin"/>
      </w:r>
      <w:r w:rsidR="004614A7" w:rsidRPr="004614A7">
        <w:rPr>
          <w:lang w:val="lv-LV"/>
        </w:rPr>
        <w:instrText>HYPERLINK "https://eprasmes.lv"</w:instrText>
      </w:r>
      <w:r w:rsidR="004614A7">
        <w:fldChar w:fldCharType="separate"/>
      </w:r>
      <w:r w:rsidR="00104364" w:rsidRPr="00DE7D0E">
        <w:rPr>
          <w:rStyle w:val="Hipersaite"/>
          <w:rFonts w:asciiTheme="majorBidi" w:hAnsiTheme="majorBidi" w:cstheme="majorBidi"/>
          <w:sz w:val="28"/>
          <w:szCs w:val="28"/>
          <w:lang w:val="lv-LV"/>
        </w:rPr>
        <w:t>https://eprasmes.lv</w:t>
      </w:r>
      <w:r w:rsidR="004614A7">
        <w:rPr>
          <w:rStyle w:val="Hipersaite"/>
          <w:rFonts w:asciiTheme="majorBidi" w:hAnsiTheme="majorBidi" w:cstheme="majorBidi"/>
          <w:sz w:val="28"/>
          <w:szCs w:val="28"/>
          <w:lang w:val="lv-LV"/>
        </w:rPr>
        <w:fldChar w:fldCharType="end"/>
      </w:r>
    </w:p>
    <w:p w14:paraId="39589D2F" w14:textId="77777777" w:rsidR="004115E3" w:rsidRPr="00DE7D0E" w:rsidRDefault="004115E3" w:rsidP="00104364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Hipersaite"/>
          <w:rFonts w:asciiTheme="majorBidi" w:hAnsiTheme="majorBidi" w:cstheme="majorBidi"/>
          <w:sz w:val="28"/>
          <w:szCs w:val="28"/>
          <w:lang w:val="lv-LV"/>
        </w:rPr>
      </w:pPr>
    </w:p>
    <w:p w14:paraId="5DFEC81B" w14:textId="026C3020" w:rsidR="00542C63" w:rsidRPr="00DE7D0E" w:rsidRDefault="00422B63" w:rsidP="004115E3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</w:pPr>
      <w:r w:rsidRPr="00DE7D0E">
        <w:rPr>
          <w:rStyle w:val="Izteiksmgs"/>
          <w:sz w:val="28"/>
          <w:szCs w:val="28"/>
          <w:lang w:val="lv-LV"/>
        </w:rPr>
        <w:t>Konkursa</w:t>
      </w:r>
      <w:r w:rsidR="00EB5E89" w:rsidRPr="00DE7D0E">
        <w:rPr>
          <w:rStyle w:val="Izteiksmgs"/>
          <w:sz w:val="28"/>
          <w:szCs w:val="28"/>
          <w:lang w:val="lv-LV"/>
        </w:rPr>
        <w:t xml:space="preserve"> </w:t>
      </w:r>
      <w:r w:rsidR="00657B91" w:rsidRPr="00DE7D0E">
        <w:rPr>
          <w:rStyle w:val="Izteiksmgs"/>
          <w:sz w:val="28"/>
          <w:szCs w:val="28"/>
          <w:lang w:val="lv-LV"/>
        </w:rPr>
        <w:t>apbalvošanas</w:t>
      </w:r>
      <w:r w:rsidR="00FD773E" w:rsidRPr="00DE7D0E">
        <w:rPr>
          <w:rStyle w:val="Izteiksmgs"/>
          <w:sz w:val="28"/>
          <w:szCs w:val="28"/>
          <w:lang w:val="lv-LV"/>
        </w:rPr>
        <w:t xml:space="preserve"> </w:t>
      </w:r>
      <w:r w:rsidR="00D16191" w:rsidRPr="00DE7D0E">
        <w:rPr>
          <w:rStyle w:val="Izteiksmgs"/>
          <w:sz w:val="28"/>
          <w:szCs w:val="28"/>
          <w:lang w:val="lv-LV"/>
        </w:rPr>
        <w:t>pasākum</w:t>
      </w:r>
      <w:r w:rsidR="00FD773E" w:rsidRPr="00DE7D0E">
        <w:rPr>
          <w:rStyle w:val="Izteiksmgs"/>
          <w:sz w:val="28"/>
          <w:szCs w:val="28"/>
          <w:lang w:val="lv-LV"/>
        </w:rPr>
        <w:t>a</w:t>
      </w:r>
      <w:r w:rsidR="00D16191" w:rsidRPr="00DE7D0E">
        <w:rPr>
          <w:rStyle w:val="Izteiksmgs"/>
          <w:sz w:val="28"/>
          <w:szCs w:val="28"/>
          <w:lang w:val="lv-LV"/>
        </w:rPr>
        <w:t xml:space="preserve"> </w:t>
      </w:r>
      <w:r w:rsidR="00EB5E89" w:rsidRPr="00DE7D0E">
        <w:rPr>
          <w:rStyle w:val="Izteiksmgs"/>
          <w:sz w:val="28"/>
          <w:szCs w:val="28"/>
          <w:lang w:val="lv-LV"/>
        </w:rPr>
        <w:t>translācijas nodrošināšana, pieejamības nodrošināšana un norises atspoguļošana</w:t>
      </w:r>
    </w:p>
    <w:p w14:paraId="4AFAC0F9" w14:textId="021E9E54" w:rsidR="00D16191" w:rsidRPr="00DE7D0E" w:rsidRDefault="0053676E" w:rsidP="00D16191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Konkursa </w:t>
      </w:r>
      <w:r w:rsidR="00657B91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apbalvošanas</w:t>
      </w:r>
      <w:r w:rsidR="00FD773E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pasākuma</w:t>
      </w: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dalībnieka foto un video attēls – pasākum</w:t>
      </w:r>
      <w:r w:rsidR="00FD773E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a</w:t>
      </w: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laikā var tikt fotografēta vai filmēta </w:t>
      </w:r>
      <w:r w:rsidR="00675099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p</w:t>
      </w: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asākuma norise, tai skaitā </w:t>
      </w:r>
      <w:r w:rsidR="00675099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p</w:t>
      </w: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asākum</w:t>
      </w:r>
      <w:r w:rsidR="00FD773E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a</w:t>
      </w: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dalībniek</w:t>
      </w:r>
      <w:r w:rsidR="001C34BA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i</w:t>
      </w: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. </w:t>
      </w:r>
      <w:r w:rsidR="0099585E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Fotoattēli un video ieraksti</w:t>
      </w: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nepieciešami, lai nodrošinātu </w:t>
      </w:r>
      <w:r w:rsidR="00FD773E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p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asākuma 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lastRenderedPageBreak/>
        <w:t xml:space="preserve">atspoguļošanu un popularizēšanu </w:t>
      </w:r>
      <w:r w:rsidR="00B75F0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konkursa organizētāju un </w:t>
      </w:r>
      <w:r w:rsidR="00780601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konkursa žūrijas pārstāvēto organizāciju</w:t>
      </w:r>
      <w:r w:rsidR="00EC76A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, kā arī bibliotēku</w:t>
      </w:r>
      <w:r w:rsidR="00780601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interneta vietnē</w:t>
      </w:r>
      <w:r w:rsidR="00743013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s</w:t>
      </w:r>
      <w:r w:rsidR="00780601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un 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sociālo tīklu kontos </w:t>
      </w:r>
      <w:proofErr w:type="spellStart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Twitter</w:t>
      </w:r>
      <w:proofErr w:type="spellEnd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proofErr w:type="spellStart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Instagram</w:t>
      </w:r>
      <w:proofErr w:type="spellEnd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proofErr w:type="spellStart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Facebook</w:t>
      </w:r>
      <w:proofErr w:type="spellEnd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proofErr w:type="spellStart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LinkedIn</w:t>
      </w:r>
      <w:proofErr w:type="spellEnd"/>
      <w:r w:rsidR="001C34B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proofErr w:type="spellStart"/>
      <w:r w:rsidR="001C34B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YouTube</w:t>
      </w:r>
      <w:proofErr w:type="spellEnd"/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.</w:t>
      </w:r>
    </w:p>
    <w:p w14:paraId="46F7D715" w14:textId="77777777" w:rsidR="00E87115" w:rsidRPr="00DE7D0E" w:rsidRDefault="00E87115" w:rsidP="00D16191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</w:pPr>
    </w:p>
    <w:p w14:paraId="0B615F6E" w14:textId="2B045E9F" w:rsidR="00422B63" w:rsidRPr="00DE7D0E" w:rsidRDefault="004614A7" w:rsidP="00542C63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fldChar w:fldCharType="begin"/>
      </w:r>
      <w:r w:rsidRPr="004614A7">
        <w:rPr>
          <w:lang w:val="fr-FR"/>
        </w:rPr>
        <w:instrText>HYPERLINK "https://www.3td.lv/" \h</w:instrText>
      </w:r>
      <w:r>
        <w:fldChar w:fldCharType="separate"/>
      </w:r>
      <w:r w:rsidR="00057AC3" w:rsidRPr="00DE7D0E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lang w:val="fr-FR"/>
        </w:rPr>
        <w:t>E-grāmatu bibliotēka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lang w:val="fr-FR"/>
        </w:rPr>
        <w:fldChar w:fldCharType="end"/>
      </w:r>
      <w:r w:rsidR="00057AC3" w:rsidRPr="00DE7D0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(https://www.</w:t>
      </w:r>
      <w:r w:rsidR="00057AC3" w:rsidRPr="00DE7D0E">
        <w:rPr>
          <w:rFonts w:asciiTheme="majorBidi" w:hAnsiTheme="majorBidi" w:cstheme="majorBidi"/>
          <w:b/>
          <w:bCs/>
          <w:sz w:val="28"/>
          <w:szCs w:val="28"/>
          <w:lang w:val="lv-LV"/>
        </w:rPr>
        <w:t>3td.lv)</w:t>
      </w:r>
      <w:r w:rsidR="00D16191" w:rsidRPr="00DE7D0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="00BF4988" w:rsidRPr="00DE7D0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vietnes </w:t>
      </w:r>
      <w:r w:rsidR="00D16191" w:rsidRPr="00DE7D0E">
        <w:rPr>
          <w:rFonts w:asciiTheme="majorBidi" w:hAnsiTheme="majorBidi" w:cstheme="majorBidi"/>
          <w:b/>
          <w:bCs/>
          <w:sz w:val="28"/>
          <w:szCs w:val="28"/>
          <w:lang w:val="lv-LV"/>
        </w:rPr>
        <w:t>popularizēšana</w:t>
      </w:r>
    </w:p>
    <w:p w14:paraId="106FF130" w14:textId="7B5D3AAD" w:rsidR="00542C63" w:rsidRPr="00DE7D0E" w:rsidRDefault="00EA2A89" w:rsidP="00507725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Konkursa darbos fiksēts personas fotoattēls vai videoattēls – konkursam iesniegtajos </w:t>
      </w:r>
      <w:r w:rsidR="00D60C8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darbos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var tikt iekļauti personu </w:t>
      </w:r>
      <w:r w:rsidRPr="00DE7D0E">
        <w:rPr>
          <w:sz w:val="28"/>
          <w:szCs w:val="28"/>
          <w:lang w:val="lv-LV"/>
        </w:rPr>
        <w:t xml:space="preserve">foto un videoattēli. </w:t>
      </w:r>
      <w:r w:rsidR="00E87115" w:rsidRPr="00DE7D0E">
        <w:rPr>
          <w:sz w:val="28"/>
          <w:szCs w:val="28"/>
          <w:lang w:val="lv-LV"/>
        </w:rPr>
        <w:t>Labākie k</w:t>
      </w:r>
      <w:r w:rsidRPr="00DE7D0E">
        <w:rPr>
          <w:sz w:val="28"/>
          <w:szCs w:val="28"/>
          <w:lang w:val="lv-LV"/>
        </w:rPr>
        <w:t>onkursa darbi tiks izmantoti</w:t>
      </w:r>
      <w:r w:rsidR="00B63AF5" w:rsidRPr="00DE7D0E">
        <w:rPr>
          <w:sz w:val="28"/>
          <w:szCs w:val="28"/>
          <w:lang w:val="lv-LV"/>
        </w:rPr>
        <w:t xml:space="preserve"> vietnes</w:t>
      </w:r>
      <w:r w:rsidRPr="00DE7D0E">
        <w:rPr>
          <w:sz w:val="28"/>
          <w:szCs w:val="28"/>
          <w:lang w:val="lv-LV"/>
        </w:rPr>
        <w:t xml:space="preserve"> </w:t>
      </w:r>
      <w:r w:rsidR="004614A7">
        <w:fldChar w:fldCharType="begin"/>
      </w:r>
      <w:r w:rsidR="004614A7" w:rsidRPr="004614A7">
        <w:rPr>
          <w:lang w:val="lv-LV"/>
        </w:rPr>
        <w:instrText>HYPERLINK "https://www.3td.lv/" \h</w:instrText>
      </w:r>
      <w:r w:rsidR="004614A7">
        <w:fldChar w:fldCharType="separate"/>
      </w:r>
      <w:r w:rsidRPr="00DE7D0E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lang w:val="lv-LV"/>
        </w:rPr>
        <w:t>E-grāmatu bibliotēka</w:t>
      </w:r>
      <w:r w:rsidR="004614A7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lang w:val="lv-LV"/>
        </w:rPr>
        <w:fldChar w:fldCharType="end"/>
      </w:r>
      <w:r w:rsidRPr="00DE7D0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(</w:t>
      </w:r>
      <w:r w:rsidR="004614A7">
        <w:fldChar w:fldCharType="begin"/>
      </w:r>
      <w:r w:rsidR="004614A7" w:rsidRPr="004614A7">
        <w:rPr>
          <w:lang w:val="lv-LV"/>
        </w:rPr>
        <w:instrText>HYPERLINK "https://www.3td.lv"</w:instrText>
      </w:r>
      <w:r w:rsidR="004614A7">
        <w:fldChar w:fldCharType="separate"/>
      </w:r>
      <w:r w:rsidRPr="00DE7D0E">
        <w:rPr>
          <w:rStyle w:val="Hipersaite"/>
          <w:rFonts w:asciiTheme="majorBidi" w:hAnsiTheme="majorBidi" w:cstheme="majorBidi"/>
          <w:b/>
          <w:bCs/>
          <w:sz w:val="28"/>
          <w:szCs w:val="28"/>
          <w:lang w:val="lv-LV"/>
        </w:rPr>
        <w:t>https://www.3td.lv</w:t>
      </w:r>
      <w:r w:rsidR="004614A7">
        <w:rPr>
          <w:rStyle w:val="Hipersaite"/>
          <w:rFonts w:asciiTheme="majorBidi" w:hAnsiTheme="majorBidi" w:cstheme="majorBidi"/>
          <w:b/>
          <w:bCs/>
          <w:sz w:val="28"/>
          <w:szCs w:val="28"/>
          <w:lang w:val="lv-LV"/>
        </w:rPr>
        <w:fldChar w:fldCharType="end"/>
      </w:r>
      <w:r w:rsidRPr="00DE7D0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) </w:t>
      </w:r>
      <w:r w:rsidRPr="00DE7D0E">
        <w:rPr>
          <w:rFonts w:asciiTheme="majorBidi" w:hAnsiTheme="majorBidi" w:cstheme="majorBidi"/>
          <w:sz w:val="28"/>
          <w:szCs w:val="28"/>
          <w:lang w:val="lv-LV"/>
        </w:rPr>
        <w:t>popularizēšanai</w:t>
      </w:r>
      <w:r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.</w:t>
      </w:r>
    </w:p>
    <w:p w14:paraId="34DB6DAE" w14:textId="77777777" w:rsidR="00E87115" w:rsidRPr="00DE7D0E" w:rsidRDefault="00E87115" w:rsidP="00507725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</w:pPr>
    </w:p>
    <w:p w14:paraId="45ED0860" w14:textId="1E7DEEF2" w:rsidR="00BF4988" w:rsidRPr="00DE7D0E" w:rsidRDefault="00BF4988" w:rsidP="00BF4988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 xml:space="preserve">Lasīšanas </w:t>
      </w:r>
      <w:r w:rsidR="0043585D" w:rsidRPr="00DE7D0E">
        <w:rPr>
          <w:rStyle w:val="Izteiksmgs"/>
          <w:rFonts w:asciiTheme="majorBidi" w:hAnsiTheme="majorBidi" w:cstheme="majorBidi"/>
          <w:sz w:val="28"/>
          <w:szCs w:val="28"/>
          <w:lang w:val="lv-LV"/>
        </w:rPr>
        <w:t>popularizēšana</w:t>
      </w:r>
    </w:p>
    <w:p w14:paraId="57C7E444" w14:textId="7EF4D63F" w:rsidR="008C6507" w:rsidRPr="00DE7D0E" w:rsidRDefault="0043585D" w:rsidP="008C6507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Lai veicinātu lasīšanu bērnu un jauniešu v</w:t>
      </w:r>
      <w:r w:rsidR="0090484F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idū</w:t>
      </w:r>
      <w:r w:rsidR="00CB43E1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, </w:t>
      </w:r>
      <w:r w:rsidR="00275E53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labākie k</w:t>
      </w:r>
      <w:r w:rsidR="00CB43E1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onkursa darbi un tajos iekļautie personu </w:t>
      </w:r>
      <w:r w:rsidR="00CB43E1" w:rsidRPr="00DE7D0E">
        <w:rPr>
          <w:sz w:val="28"/>
          <w:szCs w:val="28"/>
          <w:lang w:val="lv-LV"/>
        </w:rPr>
        <w:t xml:space="preserve">foto un videoattēli tiks izmantoti </w:t>
      </w:r>
      <w:r w:rsidR="003C1481" w:rsidRPr="00DE7D0E">
        <w:rPr>
          <w:sz w:val="28"/>
          <w:szCs w:val="28"/>
          <w:lang w:val="lv-LV"/>
        </w:rPr>
        <w:t>lasīšanas veicināšanas</w:t>
      </w:r>
      <w:r w:rsidR="00454A48" w:rsidRPr="00DE7D0E">
        <w:rPr>
          <w:sz w:val="28"/>
          <w:szCs w:val="28"/>
          <w:lang w:val="lv-LV"/>
        </w:rPr>
        <w:t xml:space="preserve"> kampaņās, </w:t>
      </w:r>
      <w:r w:rsidR="003C1481" w:rsidRPr="00DE7D0E">
        <w:rPr>
          <w:sz w:val="28"/>
          <w:szCs w:val="28"/>
          <w:lang w:val="lv-LV"/>
        </w:rPr>
        <w:t xml:space="preserve">izvietojot </w:t>
      </w:r>
      <w:r w:rsidR="00275E53" w:rsidRPr="00DE7D0E">
        <w:rPr>
          <w:sz w:val="28"/>
          <w:szCs w:val="28"/>
          <w:lang w:val="lv-LV"/>
        </w:rPr>
        <w:t>labākos k</w:t>
      </w:r>
      <w:r w:rsidR="003C1481" w:rsidRPr="00DE7D0E">
        <w:rPr>
          <w:sz w:val="28"/>
          <w:szCs w:val="28"/>
          <w:lang w:val="lv-LV"/>
        </w:rPr>
        <w:t>onkursa darbus</w:t>
      </w:r>
      <w:r w:rsidR="006D5BC8" w:rsidRPr="00DE7D0E">
        <w:rPr>
          <w:sz w:val="28"/>
          <w:szCs w:val="28"/>
          <w:lang w:val="lv-LV"/>
        </w:rPr>
        <w:t xml:space="preserve"> </w:t>
      </w:r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konkursa organizētāju</w:t>
      </w:r>
      <w:r w:rsidR="006252AC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konkursa žūrijas pārstāvēto organizāciju</w:t>
      </w:r>
      <w:r w:rsidR="006252AC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un </w:t>
      </w:r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bibliotēku interneta vietnēs un sociālo tīklu kontos </w:t>
      </w:r>
      <w:proofErr w:type="spellStart"/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Twitter</w:t>
      </w:r>
      <w:proofErr w:type="spellEnd"/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proofErr w:type="spellStart"/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Instagram</w:t>
      </w:r>
      <w:proofErr w:type="spellEnd"/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proofErr w:type="spellStart"/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Facebook</w:t>
      </w:r>
      <w:proofErr w:type="spellEnd"/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, </w:t>
      </w:r>
      <w:proofErr w:type="spellStart"/>
      <w:r w:rsidR="008C6507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LinkedIn</w:t>
      </w:r>
      <w:proofErr w:type="spellEnd"/>
      <w:r w:rsidR="00573164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,</w:t>
      </w:r>
      <w:r w:rsidR="001C34B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 xml:space="preserve"> </w:t>
      </w:r>
      <w:proofErr w:type="spellStart"/>
      <w:r w:rsidR="001C34B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YouTube</w:t>
      </w:r>
      <w:proofErr w:type="spellEnd"/>
      <w:r w:rsidR="001C34BA" w:rsidRPr="00DE7D0E">
        <w:rPr>
          <w:rStyle w:val="Izteiksmgs"/>
          <w:rFonts w:asciiTheme="majorBidi" w:hAnsiTheme="majorBidi" w:cstheme="majorBidi"/>
          <w:b w:val="0"/>
          <w:bCs w:val="0"/>
          <w:sz w:val="28"/>
          <w:szCs w:val="28"/>
          <w:lang w:val="lv-LV"/>
        </w:rPr>
        <w:t>.</w:t>
      </w:r>
    </w:p>
    <w:p w14:paraId="41E7A61C" w14:textId="2A8CF2ED" w:rsidR="00542C63" w:rsidRPr="00DE7D0E" w:rsidRDefault="00542C63" w:rsidP="00507725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</w:pPr>
    </w:p>
    <w:p w14:paraId="71A190C0" w14:textId="77777777" w:rsidR="006C3B5F" w:rsidRPr="00DE7D0E" w:rsidRDefault="006C3B5F" w:rsidP="00275E53">
      <w:pPr>
        <w:pStyle w:val="text-align-justify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E7D0E">
        <w:rPr>
          <w:rStyle w:val="Izteiksmgs"/>
          <w:sz w:val="28"/>
          <w:szCs w:val="28"/>
        </w:rPr>
        <w:t>Personas datu kategorijas</w:t>
      </w:r>
    </w:p>
    <w:p w14:paraId="6E723E5A" w14:textId="17E83A31" w:rsidR="003A74AD" w:rsidRPr="00DE7D0E" w:rsidRDefault="006C3B5F" w:rsidP="001C34BA">
      <w:pPr>
        <w:pStyle w:val="text-align-justify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color w:val="212529"/>
          <w:sz w:val="28"/>
          <w:szCs w:val="28"/>
        </w:rPr>
      </w:pPr>
      <w:r w:rsidRPr="00DE7D0E">
        <w:rPr>
          <w:sz w:val="28"/>
          <w:szCs w:val="28"/>
        </w:rPr>
        <w:t>Iepriekš minētajiem nolūkiem var tikt apstrādāti šādi personas dati: Konkursa dalībniek</w:t>
      </w:r>
      <w:r w:rsidR="00443A59" w:rsidRPr="00DE7D0E">
        <w:rPr>
          <w:sz w:val="28"/>
          <w:szCs w:val="28"/>
        </w:rPr>
        <w:t>u</w:t>
      </w:r>
      <w:r w:rsidRPr="00DE7D0E">
        <w:rPr>
          <w:sz w:val="28"/>
          <w:szCs w:val="28"/>
        </w:rPr>
        <w:t xml:space="preserve"> vārds, uzvārds, skolotāja </w:t>
      </w:r>
      <w:r w:rsidR="0090484F" w:rsidRPr="00DE7D0E">
        <w:rPr>
          <w:sz w:val="28"/>
          <w:szCs w:val="28"/>
        </w:rPr>
        <w:t xml:space="preserve">vārds, uzvārds, </w:t>
      </w:r>
      <w:r w:rsidRPr="00DE7D0E">
        <w:rPr>
          <w:sz w:val="28"/>
          <w:szCs w:val="28"/>
        </w:rPr>
        <w:t xml:space="preserve">e-pasts, konkursa nodevumos fiksētais personas fotoattēls vai videoattēls. </w:t>
      </w:r>
    </w:p>
    <w:p w14:paraId="30144CE4" w14:textId="77777777" w:rsidR="003A74AD" w:rsidRPr="00DE7D0E" w:rsidRDefault="003A74AD" w:rsidP="00676B9D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color w:val="212529"/>
          <w:sz w:val="28"/>
          <w:szCs w:val="28"/>
          <w:lang w:val="lv-LV"/>
        </w:rPr>
      </w:pPr>
    </w:p>
    <w:p w14:paraId="7E744A4E" w14:textId="2FCEEAD9" w:rsidR="0040603E" w:rsidRPr="00DE7D0E" w:rsidRDefault="0040603E" w:rsidP="00275E53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color w:val="212529"/>
          <w:sz w:val="28"/>
          <w:szCs w:val="28"/>
          <w:lang w:val="lv-LV"/>
        </w:rPr>
        <w:t>Apstrādes tiesiskais pamats</w:t>
      </w:r>
    </w:p>
    <w:p w14:paraId="76B96ED8" w14:textId="67152B55" w:rsidR="0040603E" w:rsidRPr="00DE7D0E" w:rsidRDefault="0040603E" w:rsidP="008C6507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</w:pPr>
      <w:r w:rsidRPr="00DE7D0E">
        <w:rPr>
          <w:rFonts w:asciiTheme="majorBidi" w:hAnsiTheme="majorBidi" w:cstheme="majorBidi"/>
          <w:sz w:val="28"/>
          <w:szCs w:val="28"/>
          <w:lang w:val="lv-LV"/>
        </w:rPr>
        <w:t>Pasākuma</w:t>
      </w: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 ietvaros veiktās personas datu apstrādes tiesiskais pamats ir Vispārīgās datu aizsardzības regulas </w:t>
      </w:r>
      <w:r w:rsidRPr="00DE7D0E">
        <w:rPr>
          <w:rStyle w:val="Izteiksmgs"/>
          <w:rFonts w:asciiTheme="majorBidi" w:hAnsiTheme="majorBidi" w:cstheme="majorBidi"/>
          <w:color w:val="212529"/>
          <w:sz w:val="28"/>
          <w:szCs w:val="28"/>
          <w:lang w:val="lv-LV"/>
        </w:rPr>
        <w:t>6.panta 1.punkta e) apakšpunkts</w:t>
      </w: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 (apstrāde ir vajadzīga lai izpildītu uzdevumu, ko veic sabiedrības interesēs vai īstenojot pārzinim likumīgi piešķirtās oficiālās pilnvaras).</w:t>
      </w:r>
    </w:p>
    <w:p w14:paraId="391C9931" w14:textId="77777777" w:rsidR="0040603E" w:rsidRPr="00DE7D0E" w:rsidRDefault="0040603E" w:rsidP="006909E9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color w:val="212529"/>
          <w:sz w:val="28"/>
          <w:szCs w:val="28"/>
          <w:lang w:val="lv-LV"/>
        </w:rPr>
        <w:t>Personas datu saņēmēji vai saņēmēju kategorijas</w:t>
      </w:r>
    </w:p>
    <w:p w14:paraId="192DD21B" w14:textId="499CC0A5" w:rsidR="0040603E" w:rsidRPr="00DE7D0E" w:rsidRDefault="0040603E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color w:val="212529"/>
          <w:sz w:val="28"/>
          <w:szCs w:val="28"/>
          <w:lang w:val="lv-LV"/>
        </w:rPr>
      </w:pPr>
      <w:r w:rsidRPr="00DE7D0E">
        <w:rPr>
          <w:rFonts w:asciiTheme="majorBidi" w:hAnsiTheme="majorBidi" w:cstheme="majorBidi"/>
          <w:sz w:val="28"/>
          <w:szCs w:val="28"/>
          <w:lang w:val="lv-LV"/>
        </w:rPr>
        <w:t>Kultūras informācijas sistēmu centrs</w:t>
      </w:r>
      <w:r w:rsidR="00D8096D" w:rsidRPr="00DE7D0E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4614A7">
        <w:fldChar w:fldCharType="begin"/>
      </w:r>
      <w:r w:rsidR="004614A7" w:rsidRPr="004614A7">
        <w:rPr>
          <w:lang w:val="lv-LV"/>
        </w:rPr>
        <w:instrText>HYPERLINK "https://www.kis.gov.lv/lv"</w:instrText>
      </w:r>
      <w:r w:rsidR="004614A7">
        <w:fldChar w:fldCharType="separate"/>
      </w:r>
      <w:r w:rsidR="00D8096D" w:rsidRPr="00DE7D0E">
        <w:rPr>
          <w:rStyle w:val="Hipersaite"/>
          <w:rFonts w:asciiTheme="majorBidi" w:hAnsiTheme="majorBidi" w:cstheme="majorBidi"/>
          <w:sz w:val="28"/>
          <w:szCs w:val="28"/>
          <w:lang w:val="lv-LV"/>
        </w:rPr>
        <w:t>https://www.kis.gov.lv/lv</w:t>
      </w:r>
      <w:r w:rsidR="004614A7">
        <w:rPr>
          <w:rStyle w:val="Hipersaite"/>
          <w:rFonts w:asciiTheme="majorBidi" w:hAnsiTheme="majorBidi" w:cstheme="majorBidi"/>
          <w:sz w:val="28"/>
          <w:szCs w:val="28"/>
          <w:lang w:val="lv-LV"/>
        </w:rPr>
        <w:fldChar w:fldCharType="end"/>
      </w:r>
      <w:r w:rsidR="00B60B0E" w:rsidRPr="00DE7D0E">
        <w:rPr>
          <w:rFonts w:asciiTheme="majorBidi" w:hAnsiTheme="majorBidi" w:cstheme="majorBidi"/>
          <w:sz w:val="28"/>
          <w:szCs w:val="28"/>
          <w:lang w:val="lv-LV"/>
        </w:rPr>
        <w:t xml:space="preserve">, </w:t>
      </w:r>
      <w:r w:rsidR="002A082E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Komunikācijas tehnoloģijas asociācijas (LIKTA)</w:t>
      </w:r>
      <w:r w:rsidR="00CD6E46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</w:t>
      </w:r>
      <w:r w:rsidR="004614A7">
        <w:fldChar w:fldCharType="begin"/>
      </w:r>
      <w:r w:rsidR="004614A7" w:rsidRPr="004614A7">
        <w:rPr>
          <w:lang w:val="lv-LV"/>
        </w:rPr>
        <w:instrText>HYPERLINK "https://likta.lv"</w:instrText>
      </w:r>
      <w:r w:rsidR="004614A7">
        <w:fldChar w:fldCharType="separate"/>
      </w:r>
      <w:r w:rsidR="00CD6E46" w:rsidRPr="00DE7D0E">
        <w:rPr>
          <w:rStyle w:val="Hipersaite"/>
          <w:rFonts w:asciiTheme="majorBidi" w:hAnsiTheme="majorBidi" w:cstheme="majorBidi"/>
          <w:sz w:val="28"/>
          <w:szCs w:val="28"/>
          <w:lang w:val="lv-LV"/>
        </w:rPr>
        <w:t>https://likta.lv</w:t>
      </w:r>
      <w:r w:rsidR="004614A7">
        <w:rPr>
          <w:rStyle w:val="Hipersaite"/>
          <w:rFonts w:asciiTheme="majorBidi" w:hAnsiTheme="majorBidi" w:cstheme="majorBidi"/>
          <w:sz w:val="28"/>
          <w:szCs w:val="28"/>
          <w:lang w:val="lv-LV"/>
        </w:rPr>
        <w:fldChar w:fldCharType="end"/>
      </w:r>
      <w:r w:rsidR="002A082E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, </w:t>
      </w:r>
      <w:r w:rsidR="002A082E" w:rsidRPr="00DE7D0E">
        <w:rPr>
          <w:rFonts w:asciiTheme="majorBidi" w:hAnsiTheme="majorBidi" w:cstheme="majorBidi"/>
          <w:sz w:val="28"/>
          <w:szCs w:val="28"/>
          <w:lang w:val="lv-LV"/>
        </w:rPr>
        <w:t xml:space="preserve">3td.lv platformas izstrādātājs </w:t>
      </w:r>
      <w:proofErr w:type="spellStart"/>
      <w:r w:rsidR="002A082E" w:rsidRPr="00DE7D0E">
        <w:rPr>
          <w:rFonts w:asciiTheme="majorBidi" w:hAnsiTheme="majorBidi" w:cstheme="majorBidi"/>
          <w:sz w:val="28"/>
          <w:szCs w:val="28"/>
          <w:lang w:val="lv-LV"/>
        </w:rPr>
        <w:t>Tietoevry</w:t>
      </w:r>
      <w:r w:rsidR="0090484F" w:rsidRPr="00DE7D0E">
        <w:rPr>
          <w:rFonts w:asciiTheme="majorBidi" w:hAnsiTheme="majorBidi" w:cstheme="majorBidi"/>
          <w:sz w:val="28"/>
          <w:szCs w:val="28"/>
          <w:lang w:val="lv-LV"/>
        </w:rPr>
        <w:t>Latvia</w:t>
      </w:r>
      <w:proofErr w:type="spellEnd"/>
      <w:r w:rsidR="00CD6E46" w:rsidRPr="00DE7D0E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4614A7">
        <w:fldChar w:fldCharType="begin"/>
      </w:r>
      <w:r w:rsidR="004614A7" w:rsidRPr="004614A7">
        <w:rPr>
          <w:lang w:val="lv-LV"/>
        </w:rPr>
        <w:instrText>HYPERLINK "https://www.tietoevry.com/lv"</w:instrText>
      </w:r>
      <w:r w:rsidR="004614A7">
        <w:fldChar w:fldCharType="separate"/>
      </w:r>
      <w:r w:rsidR="007C4622" w:rsidRPr="00DE7D0E">
        <w:rPr>
          <w:rStyle w:val="Hipersaite"/>
          <w:rFonts w:asciiTheme="majorBidi" w:hAnsiTheme="majorBidi" w:cstheme="majorBidi"/>
          <w:color w:val="auto"/>
          <w:sz w:val="28"/>
          <w:szCs w:val="28"/>
          <w:lang w:val="lv-LV"/>
        </w:rPr>
        <w:t>https://www.tietoevry.com/lv</w:t>
      </w:r>
      <w:r w:rsidR="004614A7">
        <w:rPr>
          <w:rStyle w:val="Hipersaite"/>
          <w:rFonts w:asciiTheme="majorBidi" w:hAnsiTheme="majorBidi" w:cstheme="majorBidi"/>
          <w:color w:val="auto"/>
          <w:sz w:val="28"/>
          <w:szCs w:val="28"/>
          <w:lang w:val="lv-LV"/>
        </w:rPr>
        <w:fldChar w:fldCharType="end"/>
      </w:r>
      <w:r w:rsidR="002A082E" w:rsidRPr="00DE7D0E">
        <w:rPr>
          <w:rFonts w:asciiTheme="majorBidi" w:hAnsiTheme="majorBidi" w:cstheme="majorBidi"/>
          <w:sz w:val="28"/>
          <w:szCs w:val="28"/>
          <w:lang w:val="lv-LV"/>
        </w:rPr>
        <w:t xml:space="preserve">, 3td.lv platformas galvenais satura veidotājs </w:t>
      </w:r>
      <w:r w:rsidR="00964903" w:rsidRPr="00DE7D0E">
        <w:rPr>
          <w:rFonts w:asciiTheme="majorBidi" w:hAnsiTheme="majorBidi" w:cstheme="majorBidi"/>
          <w:sz w:val="28"/>
          <w:szCs w:val="28"/>
          <w:lang w:val="lv-LV"/>
        </w:rPr>
        <w:t>izdevniecības “</w:t>
      </w:r>
      <w:r w:rsidR="002A082E" w:rsidRPr="00DE7D0E">
        <w:rPr>
          <w:rFonts w:asciiTheme="majorBidi" w:hAnsiTheme="majorBidi" w:cstheme="majorBidi"/>
          <w:sz w:val="28"/>
          <w:szCs w:val="28"/>
          <w:lang w:val="lv-LV"/>
        </w:rPr>
        <w:t>Zvaigzne</w:t>
      </w:r>
      <w:r w:rsidR="00964903" w:rsidRPr="00DE7D0E">
        <w:rPr>
          <w:rFonts w:asciiTheme="majorBidi" w:hAnsiTheme="majorBidi" w:cstheme="majorBidi"/>
          <w:sz w:val="28"/>
          <w:szCs w:val="28"/>
          <w:lang w:val="lv-LV"/>
        </w:rPr>
        <w:t xml:space="preserve"> ABC”</w:t>
      </w:r>
      <w:r w:rsidR="00D8096D" w:rsidRPr="00DE7D0E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4614A7">
        <w:fldChar w:fldCharType="begin"/>
      </w:r>
      <w:r w:rsidR="004614A7" w:rsidRPr="004614A7">
        <w:rPr>
          <w:lang w:val="lv-LV"/>
        </w:rPr>
        <w:instrText>HYPERLINK "https://www.zvaigzne.lv/"</w:instrText>
      </w:r>
      <w:r w:rsidR="004614A7">
        <w:fldChar w:fldCharType="separate"/>
      </w:r>
      <w:r w:rsidR="00D8096D" w:rsidRPr="00DE7D0E">
        <w:rPr>
          <w:rStyle w:val="Hipersaite"/>
          <w:rFonts w:asciiTheme="majorBidi" w:hAnsiTheme="majorBidi" w:cstheme="majorBidi"/>
          <w:color w:val="auto"/>
          <w:sz w:val="28"/>
          <w:szCs w:val="28"/>
          <w:lang w:val="lv-LV"/>
        </w:rPr>
        <w:t>https://www.zvaigzne.lv/</w:t>
      </w:r>
      <w:r w:rsidR="004614A7">
        <w:rPr>
          <w:rStyle w:val="Hipersaite"/>
          <w:rFonts w:asciiTheme="majorBidi" w:hAnsiTheme="majorBidi" w:cstheme="majorBidi"/>
          <w:color w:val="auto"/>
          <w:sz w:val="28"/>
          <w:szCs w:val="28"/>
          <w:lang w:val="lv-LV"/>
        </w:rPr>
        <w:fldChar w:fldCharType="end"/>
      </w:r>
      <w:r w:rsidR="00D8096D" w:rsidRPr="00DE7D0E">
        <w:rPr>
          <w:rFonts w:asciiTheme="majorBidi" w:hAnsiTheme="majorBidi" w:cstheme="majorBidi"/>
          <w:color w:val="FF0000"/>
          <w:sz w:val="28"/>
          <w:szCs w:val="28"/>
          <w:lang w:val="lv-LV"/>
        </w:rPr>
        <w:t xml:space="preserve"> </w:t>
      </w:r>
      <w:r w:rsidR="00D8096D" w:rsidRPr="00DE7D0E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0DE21F77" w14:textId="77777777" w:rsidR="0040603E" w:rsidRPr="00DE7D0E" w:rsidRDefault="0040603E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</w:pPr>
    </w:p>
    <w:p w14:paraId="36DDE0E9" w14:textId="77777777" w:rsidR="0040603E" w:rsidRPr="00DE7D0E" w:rsidRDefault="0040603E" w:rsidP="006909E9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  <w:sz w:val="28"/>
          <w:szCs w:val="28"/>
          <w:lang w:val="lv-LV"/>
        </w:rPr>
      </w:pPr>
      <w:r w:rsidRPr="00DE7D0E">
        <w:rPr>
          <w:rStyle w:val="Izteiksmgs"/>
          <w:rFonts w:asciiTheme="majorBidi" w:hAnsiTheme="majorBidi" w:cstheme="majorBidi"/>
          <w:color w:val="212529"/>
          <w:sz w:val="28"/>
          <w:szCs w:val="28"/>
          <w:lang w:val="lv-LV"/>
        </w:rPr>
        <w:t>Personas datu glabāšanas termiņš</w:t>
      </w:r>
    </w:p>
    <w:p w14:paraId="16402E0C" w14:textId="589EEE73" w:rsidR="0040603E" w:rsidRPr="00DE7D0E" w:rsidRDefault="0040603E" w:rsidP="00D555DB">
      <w:pPr>
        <w:pStyle w:val="paraststmeklis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  <w:sz w:val="28"/>
          <w:szCs w:val="28"/>
          <w:lang w:val="lv-LV"/>
        </w:rPr>
      </w:pP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Personas datus</w:t>
      </w:r>
      <w:r w:rsidR="00A60A2D"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, kas tika saņemti </w:t>
      </w:r>
      <w:r w:rsidR="00A60A2D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konkursa dalībnieku reģistrācijai,</w:t>
      </w:r>
      <w:r w:rsidR="00A60A2D"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 </w:t>
      </w: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 glabā vienu mēnesi pēc </w:t>
      </w:r>
      <w:r w:rsidR="00A60A2D"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konkursa </w:t>
      </w:r>
      <w:r w:rsidR="006909E9"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apbalvošanas pasākuma</w:t>
      </w: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 norises, </w:t>
      </w:r>
      <w:r w:rsidR="006909E9"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t</w:t>
      </w: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ad tie tiks dzēsti.</w:t>
      </w:r>
    </w:p>
    <w:p w14:paraId="0A5167D1" w14:textId="5706C82E" w:rsidR="00BF1846" w:rsidRPr="00DE7D0E" w:rsidRDefault="00C74B1C" w:rsidP="00D555DB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</w:pP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Piekļuvei k</w:t>
      </w:r>
      <w:r w:rsidR="00490374"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onkursa norises un </w:t>
      </w:r>
      <w:r w:rsidR="00490374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konkursa darbos fiksēt</w:t>
      </w:r>
      <w:r w:rsidR="00203697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ajiem</w:t>
      </w:r>
      <w:r w:rsidR="00490374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personas dat</w:t>
      </w:r>
      <w:r w:rsidR="00203697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iem</w:t>
      </w:r>
      <w:r w:rsidR="00490374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</w:t>
      </w:r>
      <w:r w:rsidR="00860C5A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>apstrādes</w:t>
      </w:r>
      <w:r w:rsidR="00490374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 termiņš </w:t>
      </w:r>
      <w:r w:rsidR="00860C5A" w:rsidRPr="00DE7D0E">
        <w:rPr>
          <w:rStyle w:val="Izteiksmgs"/>
          <w:rFonts w:asciiTheme="majorBidi" w:hAnsiTheme="majorBidi" w:cstheme="majorBidi"/>
          <w:b w:val="0"/>
          <w:bCs w:val="0"/>
          <w:color w:val="212529"/>
          <w:sz w:val="28"/>
          <w:szCs w:val="28"/>
          <w:lang w:val="lv-LV"/>
        </w:rPr>
        <w:t xml:space="preserve">netiek ierobežots.  </w:t>
      </w:r>
    </w:p>
    <w:p w14:paraId="0F3A2C2E" w14:textId="4DD96481" w:rsidR="00BF1846" w:rsidRPr="00DE7D0E" w:rsidRDefault="00BF1846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rynqvb"/>
          <w:sz w:val="28"/>
          <w:szCs w:val="28"/>
          <w:lang w:val="lv-LV"/>
        </w:rPr>
      </w:pPr>
      <w:r w:rsidRPr="00DE7D0E">
        <w:rPr>
          <w:rStyle w:val="rynqvb"/>
          <w:sz w:val="28"/>
          <w:szCs w:val="28"/>
          <w:lang w:val="lv-LV"/>
        </w:rPr>
        <w:t xml:space="preserve">Piekļuvei </w:t>
      </w:r>
      <w:r w:rsidR="00203697" w:rsidRPr="00DE7D0E">
        <w:rPr>
          <w:rStyle w:val="rynqvb"/>
          <w:sz w:val="28"/>
          <w:szCs w:val="28"/>
          <w:lang w:val="lv-LV"/>
        </w:rPr>
        <w:t>k</w:t>
      </w:r>
      <w:r w:rsidRPr="00DE7D0E">
        <w:rPr>
          <w:rStyle w:val="rynqvb"/>
          <w:sz w:val="28"/>
          <w:szCs w:val="28"/>
          <w:lang w:val="lv-LV"/>
        </w:rPr>
        <w:t>onkursa pasākumu norises videoierakstiem un publicitātes attēliem</w:t>
      </w:r>
      <w:r w:rsidR="00A5412A" w:rsidRPr="00DE7D0E">
        <w:rPr>
          <w:rStyle w:val="rynqvb"/>
          <w:sz w:val="28"/>
          <w:szCs w:val="28"/>
          <w:lang w:val="lv-LV"/>
        </w:rPr>
        <w:t xml:space="preserve">, kā arī </w:t>
      </w:r>
      <w:r w:rsidRPr="00DE7D0E">
        <w:rPr>
          <w:rStyle w:val="rynqvb"/>
          <w:sz w:val="28"/>
          <w:szCs w:val="28"/>
          <w:lang w:val="lv-LV"/>
        </w:rPr>
        <w:t xml:space="preserve"> </w:t>
      </w:r>
      <w:r w:rsidR="00203697" w:rsidRPr="00DE7D0E">
        <w:rPr>
          <w:rStyle w:val="rynqvb"/>
          <w:sz w:val="28"/>
          <w:szCs w:val="28"/>
          <w:lang w:val="lv-LV"/>
        </w:rPr>
        <w:t>k</w:t>
      </w:r>
      <w:r w:rsidR="00A5412A" w:rsidRPr="00DE7D0E">
        <w:rPr>
          <w:rStyle w:val="rynqvb"/>
          <w:sz w:val="28"/>
          <w:szCs w:val="28"/>
          <w:lang w:val="lv-LV"/>
        </w:rPr>
        <w:t xml:space="preserve">onkursa darbiem </w:t>
      </w:r>
      <w:r w:rsidRPr="00DE7D0E">
        <w:rPr>
          <w:rStyle w:val="rynqvb"/>
          <w:sz w:val="28"/>
          <w:szCs w:val="28"/>
          <w:lang w:val="lv-LV"/>
        </w:rPr>
        <w:t>nav laika ierobežojumu.</w:t>
      </w:r>
    </w:p>
    <w:p w14:paraId="7C7BECEB" w14:textId="77777777" w:rsidR="00A60A2D" w:rsidRPr="00DE7D0E" w:rsidRDefault="00A60A2D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  <w:sz w:val="28"/>
          <w:szCs w:val="28"/>
          <w:lang w:val="lv-LV"/>
        </w:rPr>
      </w:pPr>
    </w:p>
    <w:p w14:paraId="37334785" w14:textId="761371DD" w:rsidR="0040603E" w:rsidRPr="00DE7D0E" w:rsidRDefault="0040603E" w:rsidP="000A7983">
      <w:pPr>
        <w:pStyle w:val="paraststmeklis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12529"/>
          <w:sz w:val="28"/>
          <w:szCs w:val="28"/>
          <w:lang w:val="lv-LV"/>
        </w:rPr>
      </w:pP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 xml:space="preserve">Jums ir tiesības pieprasīt Kultūras informācijas sistēmu centram piekļuvi personas datiem, to labošanu vai dzēšanu, vai apstrādes ierobežošanu, </w:t>
      </w:r>
      <w:r w:rsidR="00203697"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j</w:t>
      </w:r>
      <w:r w:rsidRPr="00DE7D0E">
        <w:rPr>
          <w:rFonts w:asciiTheme="majorBidi" w:hAnsiTheme="majorBidi" w:cstheme="majorBidi"/>
          <w:color w:val="212529"/>
          <w:sz w:val="28"/>
          <w:szCs w:val="28"/>
          <w:lang w:val="lv-LV"/>
        </w:rPr>
        <w:t>ums ir tiesības iebilst pret apstrādi.</w:t>
      </w:r>
    </w:p>
    <w:p w14:paraId="454B85E5" w14:textId="5C474185" w:rsidR="0040603E" w:rsidRPr="00DE7D0E" w:rsidRDefault="0040603E" w:rsidP="000A7983">
      <w:pPr>
        <w:tabs>
          <w:tab w:val="left" w:pos="851"/>
        </w:tabs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color w:val="212529"/>
          <w:sz w:val="28"/>
          <w:szCs w:val="28"/>
        </w:rPr>
        <w:lastRenderedPageBreak/>
        <w:t xml:space="preserve">Jums ir tiesības </w:t>
      </w:r>
      <w:r w:rsidRPr="00DE7D0E">
        <w:rPr>
          <w:rFonts w:asciiTheme="majorBidi" w:hAnsiTheme="majorBidi" w:cstheme="majorBidi"/>
          <w:sz w:val="28"/>
          <w:szCs w:val="28"/>
        </w:rPr>
        <w:t xml:space="preserve">iesniegt sūdzības par savu personas datu izmantošanu uzraudzības iestādei </w:t>
      </w:r>
      <w:r w:rsidR="00203697" w:rsidRPr="00DE7D0E">
        <w:rPr>
          <w:rFonts w:asciiTheme="majorBidi" w:hAnsiTheme="majorBidi" w:cstheme="majorBidi"/>
          <w:sz w:val="28"/>
          <w:szCs w:val="28"/>
        </w:rPr>
        <w:t>–</w:t>
      </w:r>
      <w:r w:rsidRPr="00DE7D0E">
        <w:rPr>
          <w:rFonts w:asciiTheme="majorBidi" w:hAnsiTheme="majorBidi" w:cstheme="majorBidi"/>
          <w:sz w:val="28"/>
          <w:szCs w:val="28"/>
        </w:rPr>
        <w:t xml:space="preserve"> Datu valsts inspekcijai (</w:t>
      </w:r>
      <w:hyperlink r:id="rId19" w:history="1">
        <w:r w:rsidRPr="00DE7D0E">
          <w:rPr>
            <w:rStyle w:val="Hipersaite"/>
            <w:rFonts w:asciiTheme="majorBidi" w:hAnsiTheme="majorBidi" w:cstheme="majorBidi"/>
            <w:sz w:val="28"/>
            <w:szCs w:val="28"/>
          </w:rPr>
          <w:t>www.dvi.gov.lv</w:t>
        </w:r>
      </w:hyperlink>
      <w:r w:rsidRPr="00DE7D0E">
        <w:rPr>
          <w:rFonts w:asciiTheme="majorBidi" w:hAnsiTheme="majorBidi" w:cstheme="majorBidi"/>
          <w:sz w:val="28"/>
          <w:szCs w:val="28"/>
        </w:rPr>
        <w:t>), ja uzskatāt, ka personas datu apstrāde pārkāpj Jūsu tiesības un intereses saskaņā ar piemērojamajiem normatīvajiem aktiem.</w:t>
      </w:r>
    </w:p>
    <w:p w14:paraId="7D5C6E17" w14:textId="263C5B9A" w:rsidR="0040603E" w:rsidRPr="00DE7D0E" w:rsidRDefault="0040603E" w:rsidP="000A7983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Saziņai ar Kultūras informācijas sistēmu centra </w:t>
      </w:r>
      <w:r w:rsidR="00203697" w:rsidRPr="00DE7D0E">
        <w:rPr>
          <w:rFonts w:asciiTheme="majorBidi" w:hAnsiTheme="majorBidi" w:cstheme="majorBidi"/>
          <w:sz w:val="28"/>
          <w:szCs w:val="28"/>
        </w:rPr>
        <w:t xml:space="preserve">personas datu </w:t>
      </w:r>
      <w:r w:rsidRPr="00DE7D0E">
        <w:rPr>
          <w:rFonts w:asciiTheme="majorBidi" w:hAnsiTheme="majorBidi" w:cstheme="majorBidi"/>
          <w:sz w:val="28"/>
          <w:szCs w:val="28"/>
        </w:rPr>
        <w:t xml:space="preserve">aizsardzības speciālistu, lūgums rakstīt uz: </w:t>
      </w:r>
      <w:hyperlink r:id="rId20" w:history="1">
        <w:r w:rsidRPr="00DE7D0E">
          <w:rPr>
            <w:rStyle w:val="Hipersaite"/>
            <w:rFonts w:asciiTheme="majorBidi" w:hAnsiTheme="majorBidi" w:cstheme="majorBidi"/>
            <w:sz w:val="28"/>
            <w:szCs w:val="28"/>
          </w:rPr>
          <w:t>dati@kis.gov.lv</w:t>
        </w:r>
      </w:hyperlink>
      <w:r w:rsidRPr="00DE7D0E">
        <w:rPr>
          <w:rFonts w:asciiTheme="majorBidi" w:hAnsiTheme="majorBidi" w:cstheme="majorBidi"/>
          <w:sz w:val="28"/>
          <w:szCs w:val="28"/>
        </w:rPr>
        <w:t>.</w:t>
      </w:r>
    </w:p>
    <w:p w14:paraId="28595B74" w14:textId="77777777" w:rsidR="00C13B7C" w:rsidRPr="00DE7D0E" w:rsidRDefault="00C13B7C" w:rsidP="000A7983">
      <w:pPr>
        <w:jc w:val="both"/>
        <w:rPr>
          <w:rFonts w:asciiTheme="majorBidi" w:hAnsiTheme="majorBidi" w:cstheme="majorBidi"/>
          <w:sz w:val="28"/>
          <w:szCs w:val="28"/>
          <w:highlight w:val="yellow"/>
        </w:rPr>
      </w:pPr>
    </w:p>
    <w:p w14:paraId="38D0DFEF" w14:textId="77777777" w:rsidR="00C13B7C" w:rsidRPr="00DE7D0E" w:rsidRDefault="00C13B7C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E7D0E">
        <w:rPr>
          <w:rFonts w:asciiTheme="majorBidi" w:hAnsiTheme="majorBidi" w:cstheme="majorBidi"/>
          <w:b/>
          <w:sz w:val="28"/>
          <w:szCs w:val="28"/>
        </w:rPr>
        <w:t>Atruna par darbu publicēšanu un tālāku izmantošanu</w:t>
      </w:r>
    </w:p>
    <w:p w14:paraId="06D60F55" w14:textId="77777777" w:rsidR="00B6370F" w:rsidRPr="00DE7D0E" w:rsidRDefault="00B6370F" w:rsidP="000A7983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BB6A034" w14:textId="15F5843A" w:rsidR="009A2160" w:rsidRPr="00DE7D0E" w:rsidRDefault="009A2160" w:rsidP="0090484F">
      <w:pPr>
        <w:rPr>
          <w:rFonts w:asciiTheme="majorBidi" w:hAnsiTheme="majorBidi" w:cstheme="majorBidi"/>
          <w:sz w:val="28"/>
          <w:szCs w:val="28"/>
        </w:rPr>
      </w:pPr>
      <w:r w:rsidRPr="00DE7D0E">
        <w:rPr>
          <w:rFonts w:asciiTheme="majorBidi" w:hAnsiTheme="majorBidi" w:cstheme="majorBidi"/>
          <w:sz w:val="28"/>
          <w:szCs w:val="28"/>
        </w:rPr>
        <w:t xml:space="preserve">Iesniedzot Konkursa darbus, Konkursa dalībnieki </w:t>
      </w:r>
      <w:r w:rsidR="00E14EEC" w:rsidRPr="00DE7D0E">
        <w:rPr>
          <w:rFonts w:asciiTheme="majorBidi" w:hAnsiTheme="majorBidi" w:cstheme="majorBidi"/>
          <w:sz w:val="28"/>
          <w:szCs w:val="28"/>
        </w:rPr>
        <w:t>piešķir Konkursa darbam</w:t>
      </w:r>
      <w:r w:rsidR="00286A3A" w:rsidRPr="00DE7D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64C1D" w:rsidRPr="00DE7D0E">
        <w:rPr>
          <w:rFonts w:asciiTheme="majorBidi" w:hAnsiTheme="majorBidi" w:cstheme="majorBidi"/>
          <w:i/>
          <w:iCs/>
          <w:sz w:val="28"/>
          <w:szCs w:val="28"/>
        </w:rPr>
        <w:t>Creative</w:t>
      </w:r>
      <w:proofErr w:type="spellEnd"/>
      <w:r w:rsidR="00E64C1D" w:rsidRPr="00DE7D0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E64C1D" w:rsidRPr="00DE7D0E">
        <w:rPr>
          <w:rFonts w:asciiTheme="majorBidi" w:hAnsiTheme="majorBidi" w:cstheme="majorBidi"/>
          <w:i/>
          <w:iCs/>
          <w:sz w:val="28"/>
          <w:szCs w:val="28"/>
        </w:rPr>
        <w:t>Commons</w:t>
      </w:r>
      <w:proofErr w:type="spellEnd"/>
      <w:r w:rsidR="00E64C1D" w:rsidRPr="00DE7D0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E64C1D" w:rsidRPr="00DE7D0E">
        <w:rPr>
          <w:rStyle w:val="tool-identifier"/>
          <w:rFonts w:asciiTheme="majorBidi" w:hAnsiTheme="majorBidi" w:cstheme="majorBidi"/>
          <w:sz w:val="28"/>
          <w:szCs w:val="28"/>
        </w:rPr>
        <w:t xml:space="preserve">licenci </w:t>
      </w:r>
      <w:r w:rsidR="00286A3A" w:rsidRPr="00DE7D0E">
        <w:rPr>
          <w:rStyle w:val="tool-identifier"/>
          <w:rFonts w:asciiTheme="majorBidi" w:hAnsiTheme="majorBidi" w:cstheme="majorBidi"/>
          <w:sz w:val="28"/>
          <w:szCs w:val="28"/>
        </w:rPr>
        <w:t xml:space="preserve">BY-NC-SA 4.0 licenci. Licences nosacījumi </w:t>
      </w:r>
      <w:r w:rsidR="004A64E6" w:rsidRPr="00DE7D0E">
        <w:rPr>
          <w:rStyle w:val="tool-identifier"/>
          <w:rFonts w:asciiTheme="majorBidi" w:hAnsiTheme="majorBidi" w:cstheme="majorBidi"/>
          <w:sz w:val="28"/>
          <w:szCs w:val="28"/>
        </w:rPr>
        <w:t xml:space="preserve">pieejami </w:t>
      </w:r>
      <w:hyperlink r:id="rId21" w:history="1">
        <w:r w:rsidR="004A64E6" w:rsidRPr="00DE7D0E">
          <w:rPr>
            <w:rStyle w:val="Hipersaite"/>
            <w:rFonts w:asciiTheme="majorBidi" w:hAnsiTheme="majorBidi" w:cstheme="majorBidi"/>
            <w:sz w:val="28"/>
            <w:szCs w:val="28"/>
          </w:rPr>
          <w:t>https://creativecommons.org/licenses/by-nc-sa/4.0/deed.lv</w:t>
        </w:r>
      </w:hyperlink>
      <w:r w:rsidR="00C146A0" w:rsidRPr="00DE7D0E">
        <w:rPr>
          <w:rStyle w:val="tool-identifier"/>
          <w:rFonts w:asciiTheme="majorBidi" w:hAnsiTheme="majorBidi" w:cstheme="majorBidi"/>
          <w:sz w:val="28"/>
          <w:szCs w:val="28"/>
        </w:rPr>
        <w:t>.</w:t>
      </w:r>
      <w:r w:rsidR="004A64E6" w:rsidRPr="00DE7D0E">
        <w:rPr>
          <w:rStyle w:val="tool-identifier"/>
          <w:rFonts w:asciiTheme="majorBidi" w:hAnsiTheme="majorBidi" w:cstheme="majorBidi"/>
          <w:sz w:val="28"/>
          <w:szCs w:val="28"/>
        </w:rPr>
        <w:t xml:space="preserve"> </w:t>
      </w:r>
      <w:r w:rsidR="00E14EEC" w:rsidRPr="00DE7D0E">
        <w:rPr>
          <w:rFonts w:asciiTheme="majorBidi" w:hAnsiTheme="majorBidi" w:cstheme="majorBidi"/>
          <w:sz w:val="28"/>
          <w:szCs w:val="28"/>
        </w:rPr>
        <w:t xml:space="preserve"> </w:t>
      </w:r>
    </w:p>
    <w:p w14:paraId="00000031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3FDAA1A" w14:textId="77777777" w:rsidR="00DD44EF" w:rsidRPr="009C33F8" w:rsidRDefault="00DD44EF" w:rsidP="00DD44EF">
      <w:pPr>
        <w:jc w:val="both"/>
        <w:rPr>
          <w:rFonts w:ascii="Verdana" w:hAnsi="Verdana"/>
          <w:color w:val="000000"/>
          <w:sz w:val="20"/>
          <w:szCs w:val="20"/>
        </w:rPr>
      </w:pPr>
      <w:r w:rsidRPr="0039237C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5737332" wp14:editId="69173781">
            <wp:simplePos x="0" y="0"/>
            <wp:positionH relativeFrom="column">
              <wp:posOffset>3445510</wp:posOffset>
            </wp:positionH>
            <wp:positionV relativeFrom="paragraph">
              <wp:posOffset>1271270</wp:posOffset>
            </wp:positionV>
            <wp:extent cx="1587500" cy="793750"/>
            <wp:effectExtent l="0" t="0" r="0" b="6350"/>
            <wp:wrapNone/>
            <wp:docPr id="61282337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AB930E5" wp14:editId="6D95A3A5">
            <wp:simplePos x="0" y="0"/>
            <wp:positionH relativeFrom="margin">
              <wp:posOffset>4357370</wp:posOffset>
            </wp:positionH>
            <wp:positionV relativeFrom="paragraph">
              <wp:posOffset>822325</wp:posOffset>
            </wp:positionV>
            <wp:extent cx="1708150" cy="403108"/>
            <wp:effectExtent l="0" t="0" r="6350" b="0"/>
            <wp:wrapNone/>
            <wp:docPr id="111801909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0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828">
        <w:rPr>
          <w:rFonts w:ascii="Verdana" w:hAnsi="Verdana" w:cs="Tahoma"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0B3E4B5" wp14:editId="3059BFA8">
            <wp:simplePos x="0" y="0"/>
            <wp:positionH relativeFrom="column">
              <wp:posOffset>1732280</wp:posOffset>
            </wp:positionH>
            <wp:positionV relativeFrom="paragraph">
              <wp:posOffset>823595</wp:posOffset>
            </wp:positionV>
            <wp:extent cx="2370455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351" y="20571"/>
                <wp:lineTo x="21351" y="0"/>
                <wp:lineTo x="0" y="0"/>
              </wp:wrapPolygon>
            </wp:wrapThrough>
            <wp:docPr id="550453089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53089" name="Picture 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828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E1A69F1" wp14:editId="565F418E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1778000" cy="1778000"/>
            <wp:effectExtent l="0" t="0" r="0" b="0"/>
            <wp:wrapNone/>
            <wp:docPr id="1765861942" name="Attēls 1" descr="__vienkarss_bez_laukuma_rgb_v_LV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vienkarss_bez_laukuma_rgb_v_LV-4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3A" w14:textId="77777777" w:rsidR="00906579" w:rsidRPr="00DE7D0E" w:rsidRDefault="00906579" w:rsidP="000A7983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906579" w:rsidRPr="00DE7D0E" w:rsidSect="00270B34">
      <w:pgSz w:w="11906" w:h="16838"/>
      <w:pgMar w:top="567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37D4D"/>
    <w:multiLevelType w:val="multilevel"/>
    <w:tmpl w:val="8A623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91411E"/>
    <w:multiLevelType w:val="multilevel"/>
    <w:tmpl w:val="BB9C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C60504"/>
    <w:multiLevelType w:val="hybridMultilevel"/>
    <w:tmpl w:val="7D6C1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35012">
    <w:abstractNumId w:val="1"/>
  </w:num>
  <w:num w:numId="2" w16cid:durableId="1675720808">
    <w:abstractNumId w:val="0"/>
  </w:num>
  <w:num w:numId="3" w16cid:durableId="973751543">
    <w:abstractNumId w:val="2"/>
  </w:num>
  <w:num w:numId="4" w16cid:durableId="80677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79"/>
    <w:rsid w:val="00034415"/>
    <w:rsid w:val="0005495D"/>
    <w:rsid w:val="00057AC3"/>
    <w:rsid w:val="00073C56"/>
    <w:rsid w:val="000902FD"/>
    <w:rsid w:val="0009408B"/>
    <w:rsid w:val="000A3DBD"/>
    <w:rsid w:val="000A7983"/>
    <w:rsid w:val="000B2421"/>
    <w:rsid w:val="000B2706"/>
    <w:rsid w:val="000D3AE2"/>
    <w:rsid w:val="00101DFF"/>
    <w:rsid w:val="00104364"/>
    <w:rsid w:val="00116073"/>
    <w:rsid w:val="00127BDE"/>
    <w:rsid w:val="00157511"/>
    <w:rsid w:val="001922EC"/>
    <w:rsid w:val="001B2FE1"/>
    <w:rsid w:val="001C34BA"/>
    <w:rsid w:val="001E50F3"/>
    <w:rsid w:val="001F23BF"/>
    <w:rsid w:val="00203697"/>
    <w:rsid w:val="00227290"/>
    <w:rsid w:val="00230439"/>
    <w:rsid w:val="00262B0B"/>
    <w:rsid w:val="00270B34"/>
    <w:rsid w:val="00275E53"/>
    <w:rsid w:val="00286A3A"/>
    <w:rsid w:val="00287C23"/>
    <w:rsid w:val="002A082E"/>
    <w:rsid w:val="002C07F1"/>
    <w:rsid w:val="002E3C87"/>
    <w:rsid w:val="002E3D56"/>
    <w:rsid w:val="002F38BC"/>
    <w:rsid w:val="00362783"/>
    <w:rsid w:val="00384ECF"/>
    <w:rsid w:val="003862E1"/>
    <w:rsid w:val="003A74AD"/>
    <w:rsid w:val="003B31E7"/>
    <w:rsid w:val="003C1481"/>
    <w:rsid w:val="003D1360"/>
    <w:rsid w:val="003F38E0"/>
    <w:rsid w:val="0040603E"/>
    <w:rsid w:val="0041003C"/>
    <w:rsid w:val="004115E3"/>
    <w:rsid w:val="00422B63"/>
    <w:rsid w:val="0043585D"/>
    <w:rsid w:val="00443A59"/>
    <w:rsid w:val="00451684"/>
    <w:rsid w:val="00454A48"/>
    <w:rsid w:val="004614A7"/>
    <w:rsid w:val="00464530"/>
    <w:rsid w:val="0046492B"/>
    <w:rsid w:val="004706B1"/>
    <w:rsid w:val="004808A8"/>
    <w:rsid w:val="00482944"/>
    <w:rsid w:val="00490374"/>
    <w:rsid w:val="004A64E6"/>
    <w:rsid w:val="004C21B7"/>
    <w:rsid w:val="004C6BA1"/>
    <w:rsid w:val="004D3818"/>
    <w:rsid w:val="004E5C4E"/>
    <w:rsid w:val="00507725"/>
    <w:rsid w:val="005112F5"/>
    <w:rsid w:val="0052516F"/>
    <w:rsid w:val="00527443"/>
    <w:rsid w:val="0053676E"/>
    <w:rsid w:val="00540F94"/>
    <w:rsid w:val="00542C63"/>
    <w:rsid w:val="005509CD"/>
    <w:rsid w:val="00565110"/>
    <w:rsid w:val="00573164"/>
    <w:rsid w:val="005F0086"/>
    <w:rsid w:val="005F473E"/>
    <w:rsid w:val="005F6A85"/>
    <w:rsid w:val="00603E54"/>
    <w:rsid w:val="006252AC"/>
    <w:rsid w:val="006255D9"/>
    <w:rsid w:val="006349A3"/>
    <w:rsid w:val="00656588"/>
    <w:rsid w:val="00657B91"/>
    <w:rsid w:val="00674C34"/>
    <w:rsid w:val="00675099"/>
    <w:rsid w:val="00676B9D"/>
    <w:rsid w:val="006909E9"/>
    <w:rsid w:val="006A5A7D"/>
    <w:rsid w:val="006C3B5F"/>
    <w:rsid w:val="006C5803"/>
    <w:rsid w:val="006D26D8"/>
    <w:rsid w:val="006D5BC8"/>
    <w:rsid w:val="006D7F36"/>
    <w:rsid w:val="00711A0F"/>
    <w:rsid w:val="00712E52"/>
    <w:rsid w:val="00716173"/>
    <w:rsid w:val="00732D6D"/>
    <w:rsid w:val="00743013"/>
    <w:rsid w:val="00752BCC"/>
    <w:rsid w:val="00763CFA"/>
    <w:rsid w:val="00780601"/>
    <w:rsid w:val="007819C1"/>
    <w:rsid w:val="007B0E09"/>
    <w:rsid w:val="007B2333"/>
    <w:rsid w:val="007C2D5D"/>
    <w:rsid w:val="007C4622"/>
    <w:rsid w:val="007D7FBE"/>
    <w:rsid w:val="0081573C"/>
    <w:rsid w:val="00843DCD"/>
    <w:rsid w:val="00844EED"/>
    <w:rsid w:val="00857290"/>
    <w:rsid w:val="00860C5A"/>
    <w:rsid w:val="008836B0"/>
    <w:rsid w:val="00896AE9"/>
    <w:rsid w:val="008A4B10"/>
    <w:rsid w:val="008A52D5"/>
    <w:rsid w:val="008C6507"/>
    <w:rsid w:val="008E3ED1"/>
    <w:rsid w:val="009025D4"/>
    <w:rsid w:val="0090484F"/>
    <w:rsid w:val="00906579"/>
    <w:rsid w:val="00946CE5"/>
    <w:rsid w:val="00961278"/>
    <w:rsid w:val="00962305"/>
    <w:rsid w:val="00964903"/>
    <w:rsid w:val="0099585E"/>
    <w:rsid w:val="009A2160"/>
    <w:rsid w:val="009B319F"/>
    <w:rsid w:val="009B7AE4"/>
    <w:rsid w:val="00A03AC7"/>
    <w:rsid w:val="00A041CD"/>
    <w:rsid w:val="00A201DE"/>
    <w:rsid w:val="00A26BB9"/>
    <w:rsid w:val="00A5412A"/>
    <w:rsid w:val="00A60A2D"/>
    <w:rsid w:val="00A945FE"/>
    <w:rsid w:val="00A95AE5"/>
    <w:rsid w:val="00AA45F3"/>
    <w:rsid w:val="00AC2D96"/>
    <w:rsid w:val="00B378E3"/>
    <w:rsid w:val="00B57E87"/>
    <w:rsid w:val="00B60B0E"/>
    <w:rsid w:val="00B6370F"/>
    <w:rsid w:val="00B63AF5"/>
    <w:rsid w:val="00B75F0A"/>
    <w:rsid w:val="00B93824"/>
    <w:rsid w:val="00BA7280"/>
    <w:rsid w:val="00BC26AE"/>
    <w:rsid w:val="00BE2031"/>
    <w:rsid w:val="00BF1846"/>
    <w:rsid w:val="00BF4988"/>
    <w:rsid w:val="00C01E0E"/>
    <w:rsid w:val="00C13B7C"/>
    <w:rsid w:val="00C146A0"/>
    <w:rsid w:val="00C20A7A"/>
    <w:rsid w:val="00C220D4"/>
    <w:rsid w:val="00C302B0"/>
    <w:rsid w:val="00C74B1C"/>
    <w:rsid w:val="00CB2C8C"/>
    <w:rsid w:val="00CB43E1"/>
    <w:rsid w:val="00CC4802"/>
    <w:rsid w:val="00CD6E46"/>
    <w:rsid w:val="00CE6522"/>
    <w:rsid w:val="00D000EA"/>
    <w:rsid w:val="00D16191"/>
    <w:rsid w:val="00D555DB"/>
    <w:rsid w:val="00D60C8A"/>
    <w:rsid w:val="00D76FFD"/>
    <w:rsid w:val="00D8096D"/>
    <w:rsid w:val="00D8328E"/>
    <w:rsid w:val="00DA3183"/>
    <w:rsid w:val="00DB2F4A"/>
    <w:rsid w:val="00DD44EF"/>
    <w:rsid w:val="00DE7D0E"/>
    <w:rsid w:val="00E0462B"/>
    <w:rsid w:val="00E146A5"/>
    <w:rsid w:val="00E14EEC"/>
    <w:rsid w:val="00E22CF5"/>
    <w:rsid w:val="00E31536"/>
    <w:rsid w:val="00E52D06"/>
    <w:rsid w:val="00E64C1D"/>
    <w:rsid w:val="00E668D4"/>
    <w:rsid w:val="00E6751A"/>
    <w:rsid w:val="00E82339"/>
    <w:rsid w:val="00E87115"/>
    <w:rsid w:val="00E87293"/>
    <w:rsid w:val="00EA2A89"/>
    <w:rsid w:val="00EB37AF"/>
    <w:rsid w:val="00EB5E89"/>
    <w:rsid w:val="00EC4673"/>
    <w:rsid w:val="00EC6FDC"/>
    <w:rsid w:val="00EC76AA"/>
    <w:rsid w:val="00EE31EE"/>
    <w:rsid w:val="00F066CE"/>
    <w:rsid w:val="00F16635"/>
    <w:rsid w:val="00F331AA"/>
    <w:rsid w:val="00F33C04"/>
    <w:rsid w:val="00F45604"/>
    <w:rsid w:val="00F616D0"/>
    <w:rsid w:val="00F654F2"/>
    <w:rsid w:val="00F66459"/>
    <w:rsid w:val="00F820A2"/>
    <w:rsid w:val="00F82CA9"/>
    <w:rsid w:val="00F83C5C"/>
    <w:rsid w:val="00F83E2B"/>
    <w:rsid w:val="00F8671B"/>
    <w:rsid w:val="00F9438D"/>
    <w:rsid w:val="00FA1039"/>
    <w:rsid w:val="00FA7EF4"/>
    <w:rsid w:val="00FC5EB7"/>
    <w:rsid w:val="00FD11DD"/>
    <w:rsid w:val="00FD1B3D"/>
    <w:rsid w:val="00FD773E"/>
    <w:rsid w:val="00FF30CD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755D"/>
  <w15:docId w15:val="{590C7856-7BAE-492F-A223-43A85AA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18A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basedOn w:val="Noklusjumarindkopasfonts"/>
    <w:uiPriority w:val="99"/>
    <w:unhideWhenUsed/>
    <w:rsid w:val="00AA218A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AA218A"/>
    <w:pPr>
      <w:spacing w:after="160" w:line="252" w:lineRule="auto"/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ststmeklis">
    <w:name w:val="paraststmeklis"/>
    <w:basedOn w:val="Parasts"/>
    <w:rsid w:val="004060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Izteiksmgs">
    <w:name w:val="Strong"/>
    <w:basedOn w:val="Noklusjumarindkopasfonts"/>
    <w:uiPriority w:val="22"/>
    <w:qFormat/>
    <w:rsid w:val="0040603E"/>
    <w:rPr>
      <w:b/>
      <w:bCs/>
    </w:rPr>
  </w:style>
  <w:style w:type="paragraph" w:customStyle="1" w:styleId="text-align-justify">
    <w:name w:val="text-align-justify"/>
    <w:basedOn w:val="Parasts"/>
    <w:rsid w:val="00676B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2A89"/>
    <w:rPr>
      <w:color w:val="605E5C"/>
      <w:shd w:val="clear" w:color="auto" w:fill="E1DFDD"/>
    </w:rPr>
  </w:style>
  <w:style w:type="character" w:customStyle="1" w:styleId="rynqvb">
    <w:name w:val="rynqvb"/>
    <w:basedOn w:val="Noklusjumarindkopasfonts"/>
    <w:rsid w:val="00BF1846"/>
  </w:style>
  <w:style w:type="character" w:styleId="Izclums">
    <w:name w:val="Emphasis"/>
    <w:basedOn w:val="Noklusjumarindkopasfonts"/>
    <w:uiPriority w:val="20"/>
    <w:qFormat/>
    <w:rsid w:val="00AA45F3"/>
    <w:rPr>
      <w:i/>
      <w:iCs/>
    </w:rPr>
  </w:style>
  <w:style w:type="character" w:styleId="Komentraatsauce">
    <w:name w:val="annotation reference"/>
    <w:basedOn w:val="Noklusjumarindkopasfonts"/>
    <w:uiPriority w:val="99"/>
    <w:semiHidden/>
    <w:unhideWhenUsed/>
    <w:rsid w:val="007B0E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B0E0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B0E0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B0E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B0E09"/>
    <w:rPr>
      <w:b/>
      <w:bCs/>
      <w:sz w:val="20"/>
      <w:szCs w:val="20"/>
    </w:rPr>
  </w:style>
  <w:style w:type="character" w:customStyle="1" w:styleId="tool-identifier">
    <w:name w:val="tool-identifier"/>
    <w:basedOn w:val="Noklusjumarindkopasfonts"/>
    <w:rsid w:val="00286A3A"/>
  </w:style>
  <w:style w:type="character" w:styleId="Izmantotahipersaite">
    <w:name w:val="FollowedHyperlink"/>
    <w:basedOn w:val="Noklusjumarindkopasfonts"/>
    <w:uiPriority w:val="99"/>
    <w:semiHidden/>
    <w:unhideWhenUsed/>
    <w:rsid w:val="00F83C5C"/>
    <w:rPr>
      <w:color w:val="954F72" w:themeColor="followedHyperlink"/>
      <w:u w:val="single"/>
    </w:rPr>
  </w:style>
  <w:style w:type="paragraph" w:styleId="Prskatjums">
    <w:name w:val="Revision"/>
    <w:hidden/>
    <w:uiPriority w:val="99"/>
    <w:semiHidden/>
    <w:rsid w:val="0010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orms.office.com/e/eRpaZfmBdE" TargetMode="External"/><Relationship Id="rId18" Type="http://schemas.openxmlformats.org/officeDocument/2006/relationships/hyperlink" Target="mailto:pasts@kis.gov.l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deed.lv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3td.lv" TargetMode="External"/><Relationship Id="rId17" Type="http://schemas.openxmlformats.org/officeDocument/2006/relationships/hyperlink" Target="https://www.3td.lv/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eprasmes.lv" TargetMode="External"/><Relationship Id="rId20" Type="http://schemas.openxmlformats.org/officeDocument/2006/relationships/hyperlink" Target="mailto:dati@kis.gov.l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office.com/e/eRpaZfmBdE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eprasmes.lv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www.youtube.com/watch?v=Z-N7uBdlF_g" TargetMode="External"/><Relationship Id="rId19" Type="http://schemas.openxmlformats.org/officeDocument/2006/relationships/hyperlink" Target="http://www.d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td.lv/" TargetMode="External"/><Relationship Id="rId14" Type="http://schemas.openxmlformats.org/officeDocument/2006/relationships/hyperlink" Target="mailto:ilma.elsberga@kisc.gov.lv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kDuMyPL0RqtT1exJbqxPRbzlw==">CgMxLjA4AGomChRzdWdnZXN0LnZlcWZkM3JtdDI4ahIOQWlnYSBHcsSTbmnFhmFqJgoUc3VnZ2VzdC5oOTF4anNhdmdjYnMSDkFpZ2EgR3LEk25pxYZhaiYKFHN1Z2dlc3QuNnRwdTRuMzl4OWh5Eg5BaWdhIEdyxJNuacWGYWomChRzdWdnZXN0LjNsODh0ejFobTA3OBIOQWlnYSBHcsSTbmnFhmFqJgoUc3VnZ2VzdC50N3d1ZDl4dmFhenQSDkFpZ2EgR3LEk25pxYZhaiYKFHN1Z2dlc3QudGxrZWY1b3JydGdkEg5BaWdhIEdyxJNuacWGYWomChRzdWdnZXN0LjU2NXp1a3RzdHd0MBIOQWlnYSBHcsSTbmnFhmFyITF5a0NQSWZVWkQxUFdlY21QdWxxT3ktSHZPbVl5emp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6</Pages>
  <Words>8616</Words>
  <Characters>4912</Characters>
  <Application>Microsoft Office Word</Application>
  <DocSecurity>0</DocSecurity>
  <Lines>40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 Elsberga</dc:creator>
  <cp:lastModifiedBy>Ilma Elsberga</cp:lastModifiedBy>
  <cp:revision>10</cp:revision>
  <dcterms:created xsi:type="dcterms:W3CDTF">2025-02-07T13:27:00Z</dcterms:created>
  <dcterms:modified xsi:type="dcterms:W3CDTF">2025-03-10T10:59:00Z</dcterms:modified>
</cp:coreProperties>
</file>